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CA" w:rsidRDefault="009B0ACA" w:rsidP="00FC3F34">
      <w:pPr>
        <w:widowControl w:val="0"/>
        <w:tabs>
          <w:tab w:val="left" w:pos="2890"/>
          <w:tab w:val="left" w:pos="4618"/>
          <w:tab w:val="left" w:pos="6605"/>
          <w:tab w:val="left" w:pos="8553"/>
        </w:tabs>
        <w:autoSpaceDE w:val="0"/>
        <w:autoSpaceDN w:val="0"/>
        <w:spacing w:after="0" w:line="240" w:lineRule="auto"/>
        <w:ind w:left="659" w:right="279" w:firstLine="427"/>
        <w:jc w:val="both"/>
        <w:rPr>
          <w:rFonts w:ascii="Times New Roman" w:eastAsia="Times New Roman" w:hAnsi="Times New Roman" w:cs="Times New Roman"/>
          <w:sz w:val="24"/>
          <w:szCs w:val="24"/>
          <w:lang w:val="uk-UA"/>
        </w:rPr>
      </w:pPr>
    </w:p>
    <w:p w:rsidR="009B0ACA" w:rsidRPr="009B0ACA" w:rsidRDefault="009B0ACA" w:rsidP="00FC3F34">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9B0ACA">
        <w:rPr>
          <w:rFonts w:ascii="Times New Roman" w:eastAsia="Times New Roman" w:hAnsi="Times New Roman" w:cs="Times New Roman"/>
          <w:sz w:val="28"/>
          <w:szCs w:val="28"/>
          <w:lang w:val="uk-UA" w:eastAsia="uk-UA"/>
        </w:rPr>
        <w:t>Шановні колеги, батьки та учасники освітнього процесу!</w:t>
      </w:r>
    </w:p>
    <w:p w:rsidR="009B0ACA" w:rsidRPr="009B0ACA" w:rsidRDefault="009B0ACA" w:rsidP="00FC3F34">
      <w:pPr>
        <w:spacing w:after="0" w:line="360" w:lineRule="auto"/>
        <w:ind w:firstLine="851"/>
        <w:rPr>
          <w:rFonts w:ascii="Times New Roman" w:eastAsia="Times New Roman" w:hAnsi="Times New Roman" w:cs="Times New Roman"/>
          <w:sz w:val="28"/>
          <w:szCs w:val="28"/>
          <w:lang w:val="uk-UA" w:eastAsia="uk-UA"/>
        </w:rPr>
      </w:pPr>
    </w:p>
    <w:p w:rsidR="009B0ACA" w:rsidRPr="009B0ACA" w:rsidRDefault="009B0ACA" w:rsidP="00FC3F34">
      <w:pPr>
        <w:spacing w:after="0" w:line="360" w:lineRule="auto"/>
        <w:ind w:firstLine="851"/>
        <w:rPr>
          <w:rFonts w:ascii="Times New Roman" w:eastAsia="Times New Roman" w:hAnsi="Times New Roman" w:cs="Times New Roman"/>
          <w:sz w:val="28"/>
          <w:szCs w:val="28"/>
          <w:lang w:val="uk-UA" w:eastAsia="uk-UA"/>
        </w:rPr>
      </w:pPr>
      <w:r w:rsidRPr="009B0ACA">
        <w:rPr>
          <w:rFonts w:ascii="Times New Roman" w:eastAsia="Times New Roman" w:hAnsi="Times New Roman" w:cs="Times New Roman"/>
          <w:sz w:val="28"/>
          <w:szCs w:val="28"/>
          <w:lang w:val="uk-UA" w:eastAsia="uk-UA"/>
        </w:rPr>
        <w:t>Цей звіт покликаний підсумувати діяльність нашого закладу дошкільної освіти за навчальний рік, що минув в умовах воєнного стану. Події, що відбуваються зараз стали серйозним випробуванням для всіх нас, проте завдяки спільним зусиллям, взаємній підтримці та відданості своїй справі, ми змогли забезпечити стабільний та ефективний освітній процес для наших вихованців.</w:t>
      </w:r>
    </w:p>
    <w:p w:rsidR="009B0ACA" w:rsidRPr="009B0ACA" w:rsidRDefault="009B0ACA" w:rsidP="00FC3F34">
      <w:pPr>
        <w:spacing w:after="0" w:line="360" w:lineRule="auto"/>
        <w:ind w:firstLine="851"/>
        <w:rPr>
          <w:rFonts w:ascii="Times New Roman" w:eastAsia="Times New Roman" w:hAnsi="Times New Roman" w:cs="Times New Roman"/>
          <w:sz w:val="28"/>
          <w:szCs w:val="28"/>
          <w:lang w:val="uk-UA" w:eastAsia="uk-UA"/>
        </w:rPr>
      </w:pPr>
      <w:r w:rsidRPr="009B0ACA">
        <w:rPr>
          <w:rFonts w:ascii="Times New Roman" w:eastAsia="Times New Roman" w:hAnsi="Times New Roman" w:cs="Times New Roman"/>
          <w:sz w:val="28"/>
          <w:szCs w:val="28"/>
          <w:lang w:val="uk-UA" w:eastAsia="uk-UA"/>
        </w:rPr>
        <w:t xml:space="preserve">З початком воєнних дій перед нашим закладом постала необхідність швидкої адаптації до нових умов роботи. Відповідно до рекомендацій Міністерства освіти і науки України, ми перейшли на дистанційний режим навчання, що вимагало від колективу швидкого опанування нових технологій та </w:t>
      </w:r>
      <w:proofErr w:type="spellStart"/>
      <w:r w:rsidRPr="009B0ACA">
        <w:rPr>
          <w:rFonts w:ascii="Times New Roman" w:eastAsia="Times New Roman" w:hAnsi="Times New Roman" w:cs="Times New Roman"/>
          <w:sz w:val="28"/>
          <w:szCs w:val="28"/>
          <w:lang w:val="uk-UA" w:eastAsia="uk-UA"/>
        </w:rPr>
        <w:t>методик</w:t>
      </w:r>
      <w:proofErr w:type="spellEnd"/>
      <w:r w:rsidRPr="009B0ACA">
        <w:rPr>
          <w:rFonts w:ascii="Times New Roman" w:eastAsia="Times New Roman" w:hAnsi="Times New Roman" w:cs="Times New Roman"/>
          <w:sz w:val="28"/>
          <w:szCs w:val="28"/>
          <w:lang w:val="uk-UA" w:eastAsia="uk-UA"/>
        </w:rPr>
        <w:t xml:space="preserve"> викладання. Наша головна мета полягала в тому, щоб навіть у такі складні часи кожна дитина продовжувала отримувати якісну дошкільну освіту, необхідну для її всебічного розвитку.</w:t>
      </w:r>
    </w:p>
    <w:p w:rsidR="009B0ACA" w:rsidRPr="009B0ACA" w:rsidRDefault="009B0ACA" w:rsidP="00FC3F34">
      <w:pPr>
        <w:spacing w:after="0" w:line="360" w:lineRule="auto"/>
        <w:ind w:firstLine="851"/>
        <w:rPr>
          <w:rFonts w:ascii="Times New Roman" w:eastAsia="Times New Roman" w:hAnsi="Times New Roman" w:cs="Times New Roman"/>
          <w:sz w:val="28"/>
          <w:szCs w:val="28"/>
          <w:lang w:val="uk-UA" w:eastAsia="uk-UA"/>
        </w:rPr>
      </w:pPr>
      <w:r w:rsidRPr="009B0ACA">
        <w:rPr>
          <w:rFonts w:ascii="Times New Roman" w:eastAsia="Times New Roman" w:hAnsi="Times New Roman" w:cs="Times New Roman"/>
          <w:sz w:val="28"/>
          <w:szCs w:val="28"/>
          <w:lang w:val="uk-UA" w:eastAsia="uk-UA"/>
        </w:rPr>
        <w:t>У цьому звіті представлено огляд ключових аспектів нашої діяльності за 2023-2024 навчальний рік, включаючи організацію дистанційного навчання, взаємодію з батьками, надання психологічної підтримки, а також професійний розвиток педагогів. Також визначені основні виклики, з якими ми стикнулися, та шляхи їх подолання.</w:t>
      </w:r>
    </w:p>
    <w:p w:rsidR="00F91B2E" w:rsidRDefault="009B0ACA" w:rsidP="00FC3F34">
      <w:pPr>
        <w:widowControl w:val="0"/>
        <w:tabs>
          <w:tab w:val="left" w:pos="2890"/>
          <w:tab w:val="left" w:pos="4618"/>
          <w:tab w:val="left" w:pos="6605"/>
          <w:tab w:val="left" w:pos="8553"/>
        </w:tabs>
        <w:autoSpaceDE w:val="0"/>
        <w:autoSpaceDN w:val="0"/>
        <w:spacing w:after="0" w:line="360" w:lineRule="auto"/>
        <w:ind w:right="279" w:firstLine="709"/>
        <w:rPr>
          <w:rFonts w:ascii="Times New Roman" w:eastAsia="Times New Roman" w:hAnsi="Times New Roman" w:cs="Times New Roman"/>
          <w:sz w:val="28"/>
          <w:szCs w:val="28"/>
          <w:lang w:val="uk-UA"/>
        </w:rPr>
      </w:pPr>
      <w:r w:rsidRPr="009B0ACA">
        <w:rPr>
          <w:rFonts w:ascii="Times New Roman" w:eastAsia="Times New Roman" w:hAnsi="Times New Roman" w:cs="Times New Roman"/>
          <w:sz w:val="28"/>
          <w:szCs w:val="28"/>
          <w:lang w:val="uk-UA"/>
        </w:rPr>
        <w:t>Комунальний</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заклад</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«Заклад</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дошкільної</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освіти</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w:t>
      </w:r>
      <w:r w:rsidRPr="009B0ACA">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58</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Вінницької</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міської</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ради»</w:t>
      </w:r>
      <w:r w:rsidRPr="009B0ACA">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має пристосоване приміщення, реконструйоване  у 1977</w:t>
      </w:r>
      <w:r w:rsidRPr="009B0ACA">
        <w:rPr>
          <w:rFonts w:ascii="Times New Roman" w:eastAsia="Times New Roman" w:hAnsi="Times New Roman" w:cs="Times New Roman"/>
          <w:sz w:val="28"/>
          <w:szCs w:val="28"/>
          <w:lang w:val="uk-UA"/>
        </w:rPr>
        <w:t xml:space="preserve"> році. Закла</w:t>
      </w:r>
      <w:r>
        <w:rPr>
          <w:rFonts w:ascii="Times New Roman" w:eastAsia="Times New Roman" w:hAnsi="Times New Roman" w:cs="Times New Roman"/>
          <w:sz w:val="28"/>
          <w:szCs w:val="28"/>
          <w:lang w:val="uk-UA"/>
        </w:rPr>
        <w:t xml:space="preserve">д розташований за </w:t>
      </w:r>
      <w:proofErr w:type="spellStart"/>
      <w:r>
        <w:rPr>
          <w:rFonts w:ascii="Times New Roman" w:eastAsia="Times New Roman" w:hAnsi="Times New Roman" w:cs="Times New Roman"/>
          <w:sz w:val="28"/>
          <w:szCs w:val="28"/>
          <w:lang w:val="uk-UA"/>
        </w:rPr>
        <w:t>адресою</w:t>
      </w:r>
      <w:proofErr w:type="spellEnd"/>
      <w:r>
        <w:rPr>
          <w:rFonts w:ascii="Times New Roman" w:eastAsia="Times New Roman" w:hAnsi="Times New Roman" w:cs="Times New Roman"/>
          <w:sz w:val="28"/>
          <w:szCs w:val="28"/>
          <w:lang w:val="uk-UA"/>
        </w:rPr>
        <w:t>: 21037</w:t>
      </w:r>
      <w:r w:rsidRPr="009B0ACA">
        <w:rPr>
          <w:rFonts w:ascii="Times New Roman" w:eastAsia="Times New Roman" w:hAnsi="Times New Roman" w:cs="Times New Roman"/>
          <w:sz w:val="28"/>
          <w:szCs w:val="28"/>
          <w:lang w:val="uk-UA"/>
        </w:rPr>
        <w:t>, м.</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Вінниця,</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вул.</w:t>
      </w:r>
      <w:r w:rsidRPr="009B0ACA">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Олексія Миргородського, 72</w:t>
      </w:r>
      <w:r w:rsidRPr="009B0ACA">
        <w:rPr>
          <w:rFonts w:ascii="Times New Roman" w:eastAsia="Times New Roman" w:hAnsi="Times New Roman" w:cs="Times New Roman"/>
          <w:sz w:val="28"/>
          <w:szCs w:val="28"/>
          <w:lang w:val="uk-UA"/>
        </w:rPr>
        <w:t>.</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Електронна пошта:</w:t>
      </w:r>
      <w:r w:rsidRPr="009B0ACA">
        <w:rPr>
          <w:rFonts w:ascii="Times New Roman" w:eastAsia="Times New Roman" w:hAnsi="Times New Roman" w:cs="Times New Roman"/>
          <w:spacing w:val="1"/>
          <w:sz w:val="28"/>
          <w:szCs w:val="28"/>
          <w:lang w:val="uk-UA"/>
        </w:rPr>
        <w:t xml:space="preserve"> </w:t>
      </w:r>
      <w:proofErr w:type="spellStart"/>
      <w:r w:rsidRPr="009B0ACA">
        <w:rPr>
          <w:rFonts w:ascii="Times New Roman" w:hAnsi="Times New Roman" w:cs="Times New Roman"/>
          <w:b/>
          <w:color w:val="002060"/>
          <w:sz w:val="28"/>
          <w:szCs w:val="28"/>
        </w:rPr>
        <w:t>dnz</w:t>
      </w:r>
      <w:proofErr w:type="spellEnd"/>
      <w:r w:rsidRPr="009B0ACA">
        <w:rPr>
          <w:rFonts w:ascii="Times New Roman" w:hAnsi="Times New Roman" w:cs="Times New Roman"/>
          <w:b/>
          <w:color w:val="002060"/>
          <w:sz w:val="28"/>
          <w:szCs w:val="28"/>
          <w:lang w:val="uk-UA"/>
        </w:rPr>
        <w:t>58@</w:t>
      </w:r>
      <w:r w:rsidRPr="009B0ACA">
        <w:rPr>
          <w:rFonts w:ascii="Times New Roman" w:hAnsi="Times New Roman" w:cs="Times New Roman"/>
          <w:b/>
          <w:color w:val="002060"/>
          <w:sz w:val="28"/>
          <w:szCs w:val="28"/>
        </w:rPr>
        <w:t>galaxy</w:t>
      </w:r>
      <w:r w:rsidRPr="009B0ACA">
        <w:rPr>
          <w:rFonts w:ascii="Times New Roman" w:hAnsi="Times New Roman" w:cs="Times New Roman"/>
          <w:b/>
          <w:color w:val="002060"/>
          <w:sz w:val="28"/>
          <w:szCs w:val="28"/>
          <w:lang w:val="uk-UA"/>
        </w:rPr>
        <w:t>.</w:t>
      </w:r>
      <w:proofErr w:type="spellStart"/>
      <w:r w:rsidRPr="009B0ACA">
        <w:rPr>
          <w:rFonts w:ascii="Times New Roman" w:hAnsi="Times New Roman" w:cs="Times New Roman"/>
          <w:b/>
          <w:color w:val="002060"/>
          <w:sz w:val="28"/>
          <w:szCs w:val="28"/>
        </w:rPr>
        <w:t>vn</w:t>
      </w:r>
      <w:proofErr w:type="spellEnd"/>
      <w:r w:rsidRPr="009B0ACA">
        <w:rPr>
          <w:rFonts w:ascii="Times New Roman" w:hAnsi="Times New Roman" w:cs="Times New Roman"/>
          <w:b/>
          <w:color w:val="002060"/>
          <w:sz w:val="28"/>
          <w:szCs w:val="28"/>
          <w:lang w:val="uk-UA"/>
        </w:rPr>
        <w:t>.</w:t>
      </w:r>
      <w:proofErr w:type="spellStart"/>
      <w:r w:rsidRPr="009B0ACA">
        <w:rPr>
          <w:rFonts w:ascii="Times New Roman" w:hAnsi="Times New Roman" w:cs="Times New Roman"/>
          <w:b/>
          <w:color w:val="002060"/>
          <w:sz w:val="28"/>
          <w:szCs w:val="28"/>
        </w:rPr>
        <w:t>ua</w:t>
      </w:r>
      <w:proofErr w:type="spellEnd"/>
      <w:r>
        <w:rPr>
          <w:rFonts w:ascii="Times New Roman" w:hAnsi="Times New Roman" w:cs="Times New Roman"/>
          <w:color w:val="002060"/>
          <w:sz w:val="28"/>
          <w:szCs w:val="28"/>
          <w:lang w:val="uk-UA"/>
        </w:rPr>
        <w:t>.</w:t>
      </w:r>
      <w:r w:rsidRPr="009B0ACA">
        <w:rPr>
          <w:rFonts w:ascii="Times New Roman" w:eastAsia="Times New Roman" w:hAnsi="Times New Roman" w:cs="Times New Roman"/>
          <w:b/>
          <w:color w:val="002060"/>
          <w:spacing w:val="1"/>
          <w:sz w:val="28"/>
          <w:szCs w:val="28"/>
          <w:lang w:val="uk-UA"/>
        </w:rPr>
        <w:t xml:space="preserve"> </w:t>
      </w:r>
      <w:r w:rsidRPr="009B0ACA">
        <w:rPr>
          <w:rFonts w:ascii="Times New Roman" w:eastAsia="Times New Roman" w:hAnsi="Times New Roman" w:cs="Times New Roman"/>
          <w:sz w:val="28"/>
          <w:szCs w:val="28"/>
          <w:lang w:val="uk-UA"/>
        </w:rPr>
        <w:t>Для</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інформування батьківської спільноти та прозорості </w:t>
      </w:r>
      <w:r>
        <w:rPr>
          <w:rFonts w:ascii="Times New Roman" w:eastAsia="Times New Roman" w:hAnsi="Times New Roman" w:cs="Times New Roman"/>
          <w:sz w:val="28"/>
          <w:szCs w:val="28"/>
          <w:lang w:val="uk-UA"/>
        </w:rPr>
        <w:t>освітньої діяльності КЗ «ЗДО № 58</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ВМР» діє та постійно оновлюється сайт закладу </w:t>
      </w:r>
      <w:r w:rsidRPr="009B0ACA">
        <w:rPr>
          <w:rFonts w:ascii="Times New Roman" w:eastAsia="Times New Roman" w:hAnsi="Times New Roman" w:cs="Times New Roman"/>
          <w:b/>
          <w:color w:val="002060"/>
          <w:sz w:val="28"/>
          <w:szCs w:val="28"/>
          <w:lang w:val="uk-UA"/>
        </w:rPr>
        <w:t>https://zdo58.dnz.in.ua/</w:t>
      </w:r>
      <w:r>
        <w:rPr>
          <w:rFonts w:ascii="Times New Roman" w:eastAsia="Times New Roman" w:hAnsi="Times New Roman" w:cs="Times New Roman"/>
          <w:b/>
          <w:color w:val="002060"/>
          <w:sz w:val="28"/>
          <w:szCs w:val="28"/>
          <w:lang w:val="uk-UA"/>
        </w:rPr>
        <w:t>.</w:t>
      </w:r>
      <w:r w:rsidRPr="009B0ACA">
        <w:rPr>
          <w:rFonts w:ascii="Times New Roman" w:eastAsia="Times New Roman" w:hAnsi="Times New Roman" w:cs="Times New Roman"/>
          <w:b/>
          <w:color w:val="002060"/>
          <w:spacing w:val="1"/>
          <w:sz w:val="28"/>
          <w:szCs w:val="28"/>
          <w:lang w:val="uk-UA"/>
        </w:rPr>
        <w:t xml:space="preserve"> </w:t>
      </w:r>
      <w:r w:rsidRPr="009B0ACA">
        <w:rPr>
          <w:rFonts w:ascii="Times New Roman" w:eastAsia="Times New Roman" w:hAnsi="Times New Roman" w:cs="Times New Roman"/>
          <w:sz w:val="28"/>
          <w:szCs w:val="28"/>
          <w:lang w:val="uk-UA"/>
        </w:rPr>
        <w:t>Була створена</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сторінка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для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батьківської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спільноти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в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соціальній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 xml:space="preserve">мережі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у</w:t>
      </w:r>
      <w:r w:rsidRPr="009B0ACA">
        <w:rPr>
          <w:rFonts w:ascii="Times New Roman" w:eastAsia="Times New Roman" w:hAnsi="Times New Roman" w:cs="Times New Roman"/>
          <w:spacing w:val="1"/>
          <w:sz w:val="28"/>
          <w:szCs w:val="28"/>
          <w:lang w:val="uk-UA"/>
        </w:rPr>
        <w:t xml:space="preserve"> </w:t>
      </w:r>
      <w:r w:rsidR="00691165">
        <w:rPr>
          <w:rFonts w:ascii="Times New Roman" w:eastAsia="Times New Roman" w:hAnsi="Times New Roman" w:cs="Times New Roman"/>
          <w:spacing w:val="1"/>
          <w:sz w:val="28"/>
          <w:szCs w:val="28"/>
          <w:lang w:val="uk-UA"/>
        </w:rPr>
        <w:t xml:space="preserve"> </w:t>
      </w:r>
      <w:proofErr w:type="spellStart"/>
      <w:r w:rsidRPr="009B0ACA">
        <w:rPr>
          <w:rFonts w:ascii="Times New Roman" w:eastAsia="Times New Roman" w:hAnsi="Times New Roman" w:cs="Times New Roman"/>
          <w:sz w:val="28"/>
          <w:szCs w:val="28"/>
          <w:lang w:val="uk-UA"/>
        </w:rPr>
        <w:t>Facebook</w:t>
      </w:r>
      <w:proofErr w:type="spellEnd"/>
      <w:r w:rsidRPr="009B0ACA">
        <w:rPr>
          <w:rFonts w:ascii="Times New Roman" w:eastAsia="Times New Roman" w:hAnsi="Times New Roman" w:cs="Times New Roman"/>
          <w:sz w:val="28"/>
          <w:szCs w:val="28"/>
          <w:lang w:val="uk-UA"/>
        </w:rPr>
        <w:t xml:space="preserve"> </w:t>
      </w:r>
      <w:r w:rsidRPr="009B0ACA">
        <w:rPr>
          <w:rFonts w:ascii="Times New Roman" w:eastAsia="Times New Roman" w:hAnsi="Times New Roman" w:cs="Times New Roman"/>
          <w:b/>
          <w:color w:val="002060"/>
          <w:sz w:val="28"/>
          <w:szCs w:val="28"/>
          <w:lang w:val="uk-UA"/>
        </w:rPr>
        <w:t>https://www.facebook.com/groups/2299895210306341</w:t>
      </w:r>
      <w:r>
        <w:rPr>
          <w:rFonts w:ascii="Times New Roman" w:eastAsia="Times New Roman" w:hAnsi="Times New Roman" w:cs="Times New Roman"/>
          <w:sz w:val="28"/>
          <w:szCs w:val="28"/>
          <w:lang w:val="uk-UA"/>
        </w:rPr>
        <w:t>.</w:t>
      </w:r>
      <w:r w:rsidRPr="009B0ACA">
        <w:rPr>
          <w:rFonts w:ascii="Times New Roman" w:eastAsia="Times New Roman" w:hAnsi="Times New Roman" w:cs="Times New Roman"/>
          <w:sz w:val="28"/>
          <w:szCs w:val="28"/>
          <w:lang w:val="uk-UA"/>
        </w:rPr>
        <w:t xml:space="preserve"> На</w:t>
      </w:r>
      <w:r w:rsidRPr="009B0ACA">
        <w:rPr>
          <w:rFonts w:ascii="Times New Roman" w:eastAsia="Times New Roman" w:hAnsi="Times New Roman" w:cs="Times New Roman"/>
          <w:spacing w:val="61"/>
          <w:sz w:val="28"/>
          <w:szCs w:val="28"/>
          <w:lang w:val="uk-UA"/>
        </w:rPr>
        <w:t xml:space="preserve"> </w:t>
      </w:r>
      <w:r w:rsidRPr="009B0ACA">
        <w:rPr>
          <w:rFonts w:ascii="Times New Roman" w:eastAsia="Times New Roman" w:hAnsi="Times New Roman" w:cs="Times New Roman"/>
          <w:sz w:val="28"/>
          <w:szCs w:val="28"/>
          <w:lang w:val="uk-UA"/>
        </w:rPr>
        <w:t>сайті</w:t>
      </w:r>
      <w:r w:rsidRPr="009B0ACA">
        <w:rPr>
          <w:rFonts w:ascii="Times New Roman" w:eastAsia="Times New Roman" w:hAnsi="Times New Roman" w:cs="Times New Roman"/>
          <w:spacing w:val="61"/>
          <w:sz w:val="28"/>
          <w:szCs w:val="28"/>
          <w:lang w:val="uk-UA"/>
        </w:rPr>
        <w:t xml:space="preserve"> </w:t>
      </w:r>
      <w:r w:rsidRPr="009B0ACA">
        <w:rPr>
          <w:rFonts w:ascii="Times New Roman" w:eastAsia="Times New Roman" w:hAnsi="Times New Roman" w:cs="Times New Roman"/>
          <w:sz w:val="28"/>
          <w:szCs w:val="28"/>
          <w:lang w:val="uk-UA"/>
        </w:rPr>
        <w:t>закладу</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дошк</w:t>
      </w:r>
      <w:r w:rsidR="001F0E04">
        <w:rPr>
          <w:rFonts w:ascii="Times New Roman" w:eastAsia="Times New Roman" w:hAnsi="Times New Roman" w:cs="Times New Roman"/>
          <w:sz w:val="28"/>
          <w:szCs w:val="28"/>
          <w:lang w:val="uk-UA"/>
        </w:rPr>
        <w:t xml:space="preserve">ільної </w:t>
      </w:r>
      <w:r w:rsidR="0069116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освіти</w:t>
      </w:r>
      <w:r>
        <w:rPr>
          <w:rFonts w:ascii="Times New Roman" w:eastAsia="Times New Roman" w:hAnsi="Times New Roman" w:cs="Times New Roman"/>
          <w:sz w:val="28"/>
          <w:szCs w:val="28"/>
          <w:lang w:val="uk-UA"/>
        </w:rPr>
        <w:tab/>
        <w:t>створена</w:t>
      </w:r>
      <w:r>
        <w:rPr>
          <w:rFonts w:ascii="Times New Roman" w:eastAsia="Times New Roman" w:hAnsi="Times New Roman" w:cs="Times New Roman"/>
          <w:sz w:val="28"/>
          <w:szCs w:val="28"/>
          <w:lang w:val="uk-UA"/>
        </w:rPr>
        <w:tab/>
        <w:t>сторінка</w:t>
      </w:r>
      <w:r w:rsidR="001F0E0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9B0ACA">
        <w:rPr>
          <w:rFonts w:ascii="Times New Roman" w:eastAsia="Times New Roman" w:hAnsi="Times New Roman" w:cs="Times New Roman"/>
          <w:sz w:val="28"/>
          <w:szCs w:val="28"/>
          <w:lang w:val="uk-UA"/>
        </w:rPr>
        <w:t>«Дистанційна</w:t>
      </w:r>
      <w:r w:rsidRPr="009B0ACA">
        <w:rPr>
          <w:rFonts w:ascii="Times New Roman" w:eastAsia="Times New Roman" w:hAnsi="Times New Roman" w:cs="Times New Roman"/>
          <w:spacing w:val="-58"/>
          <w:sz w:val="28"/>
          <w:szCs w:val="28"/>
          <w:lang w:val="uk-UA"/>
        </w:rPr>
        <w:t xml:space="preserve"> </w:t>
      </w:r>
      <w:r w:rsidR="001F0E04">
        <w:rPr>
          <w:rFonts w:ascii="Times New Roman" w:eastAsia="Times New Roman" w:hAnsi="Times New Roman" w:cs="Times New Roman"/>
          <w:spacing w:val="-58"/>
          <w:sz w:val="28"/>
          <w:szCs w:val="28"/>
          <w:lang w:val="uk-UA"/>
        </w:rPr>
        <w:t xml:space="preserve">  </w:t>
      </w:r>
      <w:r w:rsidRPr="009B0ACA">
        <w:rPr>
          <w:rFonts w:ascii="Times New Roman" w:eastAsia="Times New Roman" w:hAnsi="Times New Roman" w:cs="Times New Roman"/>
          <w:sz w:val="28"/>
          <w:szCs w:val="28"/>
          <w:lang w:val="uk-UA"/>
        </w:rPr>
        <w:t xml:space="preserve">освіта» </w:t>
      </w:r>
      <w:hyperlink r:id="rId6">
        <w:r w:rsidRPr="009B0ACA">
          <w:rPr>
            <w:lang w:val="uk-UA"/>
          </w:rPr>
          <w:t xml:space="preserve"> </w:t>
        </w:r>
        <w:r w:rsidRPr="009B0ACA">
          <w:rPr>
            <w:rFonts w:ascii="Times New Roman" w:eastAsia="Times New Roman" w:hAnsi="Times New Roman" w:cs="Times New Roman"/>
            <w:b/>
            <w:color w:val="003399"/>
            <w:sz w:val="28"/>
            <w:szCs w:val="28"/>
            <w:u w:val="thick" w:color="003399"/>
            <w:lang w:val="uk-UA"/>
          </w:rPr>
          <w:t>https://zdo58.dnz.in.ua/dystantsiyna-robota</w:t>
        </w:r>
        <w:r w:rsidRPr="009B0ACA">
          <w:rPr>
            <w:rFonts w:ascii="Times New Roman" w:eastAsia="Times New Roman" w:hAnsi="Times New Roman" w:cs="Times New Roman"/>
            <w:sz w:val="28"/>
            <w:szCs w:val="28"/>
            <w:lang w:val="uk-UA"/>
          </w:rPr>
          <w:t>,</w:t>
        </w:r>
      </w:hyperlink>
      <w:r w:rsidRPr="009B0ACA">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 xml:space="preserve">де </w:t>
      </w:r>
      <w:r w:rsidRPr="009B0ACA">
        <w:rPr>
          <w:rFonts w:ascii="Times New Roman" w:eastAsia="Times New Roman" w:hAnsi="Times New Roman" w:cs="Times New Roman"/>
          <w:spacing w:val="1"/>
          <w:sz w:val="28"/>
          <w:szCs w:val="28"/>
          <w:lang w:val="uk-UA"/>
        </w:rPr>
        <w:t xml:space="preserve"> </w:t>
      </w:r>
      <w:r w:rsidRPr="009B0ACA">
        <w:rPr>
          <w:rFonts w:ascii="Times New Roman" w:eastAsia="Times New Roman" w:hAnsi="Times New Roman" w:cs="Times New Roman"/>
          <w:sz w:val="28"/>
          <w:szCs w:val="28"/>
          <w:lang w:val="uk-UA"/>
        </w:rPr>
        <w:t>представлені</w:t>
      </w:r>
      <w:r w:rsidRPr="009B0ACA">
        <w:rPr>
          <w:rFonts w:ascii="Times New Roman" w:eastAsia="Times New Roman" w:hAnsi="Times New Roman" w:cs="Times New Roman"/>
          <w:spacing w:val="1"/>
          <w:sz w:val="28"/>
          <w:szCs w:val="28"/>
          <w:lang w:val="uk-UA"/>
        </w:rPr>
        <w:t xml:space="preserve"> </w:t>
      </w:r>
      <w:proofErr w:type="spellStart"/>
      <w:r>
        <w:rPr>
          <w:rFonts w:ascii="Times New Roman" w:eastAsia="Times New Roman" w:hAnsi="Times New Roman" w:cs="Times New Roman"/>
          <w:sz w:val="28"/>
          <w:szCs w:val="28"/>
          <w:lang w:val="uk-UA"/>
        </w:rPr>
        <w:t>відеозустрічі</w:t>
      </w:r>
      <w:proofErr w:type="spellEnd"/>
      <w:r>
        <w:rPr>
          <w:rFonts w:ascii="Times New Roman" w:eastAsia="Times New Roman" w:hAnsi="Times New Roman" w:cs="Times New Roman"/>
          <w:sz w:val="28"/>
          <w:szCs w:val="28"/>
          <w:lang w:val="uk-UA"/>
        </w:rPr>
        <w:t xml:space="preserve"> та інші форми роботи з дітьми і батьками</w:t>
      </w:r>
      <w:r w:rsidRPr="009B0ACA">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 xml:space="preserve">згідно </w:t>
      </w:r>
      <w:r w:rsidRPr="009B0ACA">
        <w:rPr>
          <w:rFonts w:ascii="Times New Roman" w:eastAsia="Times New Roman" w:hAnsi="Times New Roman" w:cs="Times New Roman"/>
          <w:sz w:val="28"/>
          <w:szCs w:val="28"/>
          <w:lang w:val="uk-UA"/>
        </w:rPr>
        <w:t xml:space="preserve"> програми</w:t>
      </w:r>
    </w:p>
    <w:p w:rsidR="00F91B2E" w:rsidRDefault="00F91B2E" w:rsidP="00FC3F34">
      <w:pPr>
        <w:widowControl w:val="0"/>
        <w:tabs>
          <w:tab w:val="left" w:pos="2890"/>
          <w:tab w:val="left" w:pos="4618"/>
          <w:tab w:val="left" w:pos="6605"/>
          <w:tab w:val="left" w:pos="8553"/>
        </w:tabs>
        <w:autoSpaceDE w:val="0"/>
        <w:autoSpaceDN w:val="0"/>
        <w:spacing w:after="0" w:line="360" w:lineRule="auto"/>
        <w:ind w:right="279" w:firstLine="709"/>
        <w:rPr>
          <w:rFonts w:ascii="Times New Roman" w:eastAsia="Times New Roman" w:hAnsi="Times New Roman" w:cs="Times New Roman"/>
          <w:sz w:val="28"/>
          <w:szCs w:val="28"/>
          <w:lang w:val="uk-UA"/>
        </w:rPr>
      </w:pPr>
    </w:p>
    <w:p w:rsidR="00F91B2E" w:rsidRDefault="00F91B2E" w:rsidP="00FC3F34">
      <w:pPr>
        <w:widowControl w:val="0"/>
        <w:tabs>
          <w:tab w:val="left" w:pos="2890"/>
          <w:tab w:val="left" w:pos="4618"/>
          <w:tab w:val="left" w:pos="6605"/>
          <w:tab w:val="left" w:pos="8553"/>
        </w:tabs>
        <w:autoSpaceDE w:val="0"/>
        <w:autoSpaceDN w:val="0"/>
        <w:spacing w:after="0" w:line="360" w:lineRule="auto"/>
        <w:ind w:right="279" w:firstLine="709"/>
        <w:rPr>
          <w:rFonts w:ascii="Times New Roman" w:eastAsia="Times New Roman" w:hAnsi="Times New Roman" w:cs="Times New Roman"/>
          <w:sz w:val="28"/>
          <w:szCs w:val="28"/>
          <w:lang w:val="uk-UA"/>
        </w:rPr>
      </w:pPr>
    </w:p>
    <w:p w:rsidR="009B0ACA" w:rsidRDefault="009B0ACA" w:rsidP="00FC3F34">
      <w:pPr>
        <w:widowControl w:val="0"/>
        <w:tabs>
          <w:tab w:val="left" w:pos="2890"/>
          <w:tab w:val="left" w:pos="4618"/>
          <w:tab w:val="left" w:pos="6605"/>
          <w:tab w:val="left" w:pos="8553"/>
        </w:tabs>
        <w:autoSpaceDE w:val="0"/>
        <w:autoSpaceDN w:val="0"/>
        <w:spacing w:after="0" w:line="360" w:lineRule="auto"/>
        <w:ind w:right="279" w:firstLine="709"/>
        <w:rPr>
          <w:rFonts w:ascii="Times New Roman" w:eastAsia="Times New Roman" w:hAnsi="Times New Roman" w:cs="Times New Roman"/>
          <w:sz w:val="28"/>
          <w:szCs w:val="28"/>
          <w:lang w:val="uk-UA"/>
        </w:rPr>
      </w:pPr>
      <w:r w:rsidRPr="009B0ACA">
        <w:rPr>
          <w:rFonts w:ascii="Times New Roman" w:eastAsia="Times New Roman" w:hAnsi="Times New Roman" w:cs="Times New Roman"/>
          <w:spacing w:val="-3"/>
          <w:sz w:val="28"/>
          <w:szCs w:val="28"/>
          <w:lang w:val="uk-UA"/>
        </w:rPr>
        <w:lastRenderedPageBreak/>
        <w:t xml:space="preserve"> </w:t>
      </w:r>
      <w:r>
        <w:rPr>
          <w:rFonts w:ascii="Times New Roman" w:eastAsia="Times New Roman" w:hAnsi="Times New Roman" w:cs="Times New Roman"/>
          <w:spacing w:val="-3"/>
          <w:sz w:val="28"/>
          <w:szCs w:val="28"/>
          <w:lang w:val="uk-UA"/>
        </w:rPr>
        <w:t xml:space="preserve">розвитку дітей від 2 до 7 років </w:t>
      </w:r>
      <w:r w:rsidRPr="009B0ACA">
        <w:rPr>
          <w:rFonts w:ascii="Times New Roman" w:eastAsia="Times New Roman" w:hAnsi="Times New Roman" w:cs="Times New Roman"/>
          <w:sz w:val="28"/>
          <w:szCs w:val="28"/>
          <w:lang w:val="uk-UA"/>
        </w:rPr>
        <w:t>«Дитина».</w:t>
      </w:r>
    </w:p>
    <w:p w:rsidR="00845D34" w:rsidRPr="00845D34" w:rsidRDefault="00845D34" w:rsidP="00FC3F34">
      <w:pPr>
        <w:widowControl w:val="0"/>
        <w:tabs>
          <w:tab w:val="left" w:pos="3322"/>
          <w:tab w:val="left" w:pos="4986"/>
          <w:tab w:val="left" w:pos="6679"/>
          <w:tab w:val="left" w:pos="7964"/>
        </w:tabs>
        <w:autoSpaceDE w:val="0"/>
        <w:autoSpaceDN w:val="0"/>
        <w:spacing w:after="0" w:line="360" w:lineRule="auto"/>
        <w:ind w:right="27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845D34">
        <w:rPr>
          <w:rFonts w:ascii="Times New Roman" w:eastAsia="Times New Roman" w:hAnsi="Times New Roman" w:cs="Times New Roman"/>
          <w:sz w:val="28"/>
          <w:szCs w:val="28"/>
          <w:lang w:val="uk-UA"/>
        </w:rPr>
        <w:t>КЗ</w:t>
      </w:r>
      <w:r w:rsidRPr="00845D34">
        <w:rPr>
          <w:rFonts w:ascii="Times New Roman" w:eastAsia="Times New Roman" w:hAnsi="Times New Roman" w:cs="Times New Roman"/>
          <w:spacing w:val="13"/>
          <w:sz w:val="28"/>
          <w:szCs w:val="28"/>
          <w:lang w:val="uk-UA"/>
        </w:rPr>
        <w:t xml:space="preserve"> </w:t>
      </w:r>
      <w:r w:rsidRPr="00845D34">
        <w:rPr>
          <w:rFonts w:ascii="Times New Roman" w:eastAsia="Times New Roman" w:hAnsi="Times New Roman" w:cs="Times New Roman"/>
          <w:sz w:val="28"/>
          <w:szCs w:val="28"/>
          <w:lang w:val="uk-UA"/>
        </w:rPr>
        <w:t>«ЗДО</w:t>
      </w:r>
      <w:r w:rsidRPr="00845D34">
        <w:rPr>
          <w:rFonts w:ascii="Times New Roman" w:eastAsia="Times New Roman" w:hAnsi="Times New Roman" w:cs="Times New Roman"/>
          <w:spacing w:val="12"/>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15"/>
          <w:sz w:val="28"/>
          <w:szCs w:val="28"/>
          <w:lang w:val="uk-UA"/>
        </w:rPr>
        <w:t xml:space="preserve"> </w:t>
      </w:r>
      <w:r>
        <w:rPr>
          <w:rFonts w:ascii="Times New Roman" w:eastAsia="Times New Roman" w:hAnsi="Times New Roman" w:cs="Times New Roman"/>
          <w:sz w:val="28"/>
          <w:szCs w:val="28"/>
          <w:lang w:val="uk-UA"/>
        </w:rPr>
        <w:t>58</w:t>
      </w:r>
      <w:r w:rsidRPr="00845D34">
        <w:rPr>
          <w:rFonts w:ascii="Times New Roman" w:eastAsia="Times New Roman" w:hAnsi="Times New Roman" w:cs="Times New Roman"/>
          <w:spacing w:val="8"/>
          <w:sz w:val="28"/>
          <w:szCs w:val="28"/>
          <w:lang w:val="uk-UA"/>
        </w:rPr>
        <w:t xml:space="preserve"> </w:t>
      </w:r>
      <w:r w:rsidRPr="00845D34">
        <w:rPr>
          <w:rFonts w:ascii="Times New Roman" w:eastAsia="Times New Roman" w:hAnsi="Times New Roman" w:cs="Times New Roman"/>
          <w:sz w:val="28"/>
          <w:szCs w:val="28"/>
          <w:lang w:val="uk-UA"/>
        </w:rPr>
        <w:t>BMP»</w:t>
      </w:r>
      <w:r w:rsidRPr="00845D34">
        <w:rPr>
          <w:rFonts w:ascii="Times New Roman" w:eastAsia="Times New Roman" w:hAnsi="Times New Roman" w:cs="Times New Roman"/>
          <w:spacing w:val="9"/>
          <w:sz w:val="28"/>
          <w:szCs w:val="28"/>
          <w:lang w:val="uk-UA"/>
        </w:rPr>
        <w:t xml:space="preserve"> </w:t>
      </w:r>
      <w:r w:rsidRPr="00845D34">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w:t>
      </w:r>
      <w:r w:rsidRPr="00845D34">
        <w:rPr>
          <w:rFonts w:ascii="Times New Roman" w:eastAsia="Times New Roman" w:hAnsi="Times New Roman" w:cs="Times New Roman"/>
          <w:sz w:val="28"/>
          <w:szCs w:val="28"/>
          <w:lang w:val="uk-UA"/>
        </w:rPr>
        <w:t>своїй</w:t>
      </w:r>
      <w:r w:rsidRPr="00845D34">
        <w:rPr>
          <w:rFonts w:ascii="Times New Roman" w:eastAsia="Times New Roman" w:hAnsi="Times New Roman" w:cs="Times New Roman"/>
          <w:spacing w:val="15"/>
          <w:sz w:val="28"/>
          <w:szCs w:val="28"/>
          <w:lang w:val="uk-UA"/>
        </w:rPr>
        <w:t xml:space="preserve"> </w:t>
      </w:r>
      <w:r w:rsidRPr="00845D34">
        <w:rPr>
          <w:rFonts w:ascii="Times New Roman" w:eastAsia="Times New Roman" w:hAnsi="Times New Roman" w:cs="Times New Roman"/>
          <w:sz w:val="28"/>
          <w:szCs w:val="28"/>
          <w:lang w:val="uk-UA"/>
        </w:rPr>
        <w:t>діяльності</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pacing w:val="1"/>
          <w:sz w:val="28"/>
          <w:szCs w:val="28"/>
          <w:lang w:val="uk-UA"/>
        </w:rPr>
        <w:t xml:space="preserve">керується </w:t>
      </w:r>
      <w:r w:rsidRPr="00845D34">
        <w:rPr>
          <w:rFonts w:ascii="Times New Roman" w:eastAsia="Times New Roman" w:hAnsi="Times New Roman" w:cs="Times New Roman"/>
          <w:sz w:val="28"/>
          <w:szCs w:val="28"/>
          <w:lang w:val="uk-UA"/>
        </w:rPr>
        <w:t>нормативно-пр</w:t>
      </w:r>
      <w:r>
        <w:rPr>
          <w:rFonts w:ascii="Times New Roman" w:eastAsia="Times New Roman" w:hAnsi="Times New Roman" w:cs="Times New Roman"/>
          <w:sz w:val="28"/>
          <w:szCs w:val="28"/>
          <w:lang w:val="uk-UA"/>
        </w:rPr>
        <w:t>авовими документами</w:t>
      </w:r>
      <w:r w:rsidRPr="00845D34">
        <w:rPr>
          <w:rFonts w:ascii="Times New Roman" w:eastAsia="Times New Roman" w:hAnsi="Times New Roman" w:cs="Times New Roman"/>
          <w:sz w:val="28"/>
          <w:szCs w:val="28"/>
          <w:lang w:val="uk-UA"/>
        </w:rPr>
        <w:t>:</w:t>
      </w:r>
    </w:p>
    <w:p w:rsidR="00845D34" w:rsidRDefault="00845D34" w:rsidP="00FC3F34">
      <w:pPr>
        <w:widowControl w:val="0"/>
        <w:numPr>
          <w:ilvl w:val="0"/>
          <w:numId w:val="1"/>
        </w:numPr>
        <w:tabs>
          <w:tab w:val="left" w:pos="1381"/>
        </w:tabs>
        <w:autoSpaceDE w:val="0"/>
        <w:autoSpaceDN w:val="0"/>
        <w:spacing w:after="0" w:line="360" w:lineRule="auto"/>
        <w:ind w:left="0" w:hanging="294"/>
        <w:jc w:val="both"/>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Закони</w:t>
      </w:r>
      <w:r w:rsidRPr="00845D34">
        <w:rPr>
          <w:rFonts w:ascii="Times New Roman" w:eastAsia="Times New Roman" w:hAnsi="Times New Roman" w:cs="Times New Roman"/>
          <w:spacing w:val="-4"/>
          <w:sz w:val="28"/>
          <w:szCs w:val="28"/>
          <w:lang w:val="uk-UA"/>
        </w:rPr>
        <w:t xml:space="preserve"> </w:t>
      </w:r>
      <w:r w:rsidRPr="00845D34">
        <w:rPr>
          <w:rFonts w:ascii="Times New Roman" w:eastAsia="Times New Roman" w:hAnsi="Times New Roman" w:cs="Times New Roman"/>
          <w:sz w:val="28"/>
          <w:szCs w:val="28"/>
          <w:lang w:val="uk-UA"/>
        </w:rPr>
        <w:t>України</w:t>
      </w:r>
      <w:r w:rsidRPr="00845D34">
        <w:rPr>
          <w:rFonts w:ascii="Times New Roman" w:eastAsia="Times New Roman" w:hAnsi="Times New Roman" w:cs="Times New Roman"/>
          <w:spacing w:val="-4"/>
          <w:sz w:val="28"/>
          <w:szCs w:val="28"/>
          <w:lang w:val="uk-UA"/>
        </w:rPr>
        <w:t xml:space="preserve"> </w:t>
      </w:r>
      <w:r w:rsidRPr="00845D34">
        <w:rPr>
          <w:rFonts w:ascii="Times New Roman" w:eastAsia="Times New Roman" w:hAnsi="Times New Roman" w:cs="Times New Roman"/>
          <w:sz w:val="28"/>
          <w:szCs w:val="28"/>
          <w:lang w:val="uk-UA"/>
        </w:rPr>
        <w:t>«Про</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освіту»,</w:t>
      </w:r>
      <w:r w:rsidRPr="00845D34">
        <w:rPr>
          <w:rFonts w:ascii="Times New Roman" w:eastAsia="Times New Roman" w:hAnsi="Times New Roman" w:cs="Times New Roman"/>
          <w:spacing w:val="-3"/>
          <w:sz w:val="28"/>
          <w:szCs w:val="28"/>
          <w:lang w:val="uk-UA"/>
        </w:rPr>
        <w:t xml:space="preserve"> </w:t>
      </w:r>
      <w:r w:rsidRPr="00845D34">
        <w:rPr>
          <w:rFonts w:ascii="Times New Roman" w:eastAsia="Times New Roman" w:hAnsi="Times New Roman" w:cs="Times New Roman"/>
          <w:sz w:val="28"/>
          <w:szCs w:val="28"/>
          <w:lang w:val="uk-UA"/>
        </w:rPr>
        <w:t>«Про</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дошкільну</w:t>
      </w:r>
      <w:r w:rsidRPr="00845D34">
        <w:rPr>
          <w:rFonts w:ascii="Times New Roman" w:eastAsia="Times New Roman" w:hAnsi="Times New Roman" w:cs="Times New Roman"/>
          <w:spacing w:val="-9"/>
          <w:sz w:val="28"/>
          <w:szCs w:val="28"/>
          <w:lang w:val="uk-UA"/>
        </w:rPr>
        <w:t xml:space="preserve"> </w:t>
      </w:r>
      <w:r w:rsidRPr="00845D34">
        <w:rPr>
          <w:rFonts w:ascii="Times New Roman" w:eastAsia="Times New Roman" w:hAnsi="Times New Roman" w:cs="Times New Roman"/>
          <w:sz w:val="28"/>
          <w:szCs w:val="28"/>
          <w:lang w:val="uk-UA"/>
        </w:rPr>
        <w:t>освіту»;</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jc w:val="both"/>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Положенням про</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заклад</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дошкільної</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освіти,</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затверджений постановою</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Кабінету</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Міністрів України від 12 березня 2003 р. № 305 (в редакції постанови Кабінету Міністрів</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України</w:t>
      </w:r>
      <w:r w:rsidRPr="00845D34">
        <w:rPr>
          <w:rFonts w:ascii="Times New Roman" w:eastAsia="Times New Roman" w:hAnsi="Times New Roman" w:cs="Times New Roman"/>
          <w:spacing w:val="3"/>
          <w:sz w:val="28"/>
          <w:szCs w:val="28"/>
          <w:lang w:val="uk-UA"/>
        </w:rPr>
        <w:t xml:space="preserve"> </w:t>
      </w:r>
      <w:r w:rsidRPr="00845D34">
        <w:rPr>
          <w:rFonts w:ascii="Times New Roman" w:eastAsia="Times New Roman" w:hAnsi="Times New Roman" w:cs="Times New Roman"/>
          <w:sz w:val="28"/>
          <w:szCs w:val="28"/>
          <w:lang w:val="uk-UA"/>
        </w:rPr>
        <w:t>від 27</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січня</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2021</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р.</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3"/>
          <w:sz w:val="28"/>
          <w:szCs w:val="28"/>
          <w:lang w:val="uk-UA"/>
        </w:rPr>
        <w:t xml:space="preserve"> </w:t>
      </w:r>
      <w:r w:rsidRPr="00845D34">
        <w:rPr>
          <w:rFonts w:ascii="Times New Roman" w:eastAsia="Times New Roman" w:hAnsi="Times New Roman" w:cs="Times New Roman"/>
          <w:sz w:val="28"/>
          <w:szCs w:val="28"/>
          <w:lang w:val="uk-UA"/>
        </w:rPr>
        <w:t>86);</w:t>
      </w:r>
    </w:p>
    <w:p w:rsidR="00845D34" w:rsidRDefault="00845D34" w:rsidP="00FC3F34">
      <w:pPr>
        <w:widowControl w:val="0"/>
        <w:numPr>
          <w:ilvl w:val="0"/>
          <w:numId w:val="1"/>
        </w:numPr>
        <w:tabs>
          <w:tab w:val="left" w:pos="1381"/>
        </w:tabs>
        <w:autoSpaceDE w:val="0"/>
        <w:autoSpaceDN w:val="0"/>
        <w:spacing w:after="0" w:line="360" w:lineRule="auto"/>
        <w:ind w:left="0" w:hanging="294"/>
        <w:jc w:val="both"/>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Базовий</w:t>
      </w:r>
      <w:r w:rsidRPr="00845D34">
        <w:rPr>
          <w:rFonts w:ascii="Times New Roman" w:eastAsia="Times New Roman" w:hAnsi="Times New Roman" w:cs="Times New Roman"/>
          <w:spacing w:val="-6"/>
          <w:sz w:val="28"/>
          <w:szCs w:val="28"/>
          <w:lang w:val="uk-UA"/>
        </w:rPr>
        <w:t xml:space="preserve"> </w:t>
      </w:r>
      <w:r w:rsidRPr="00845D34">
        <w:rPr>
          <w:rFonts w:ascii="Times New Roman" w:eastAsia="Times New Roman" w:hAnsi="Times New Roman" w:cs="Times New Roman"/>
          <w:sz w:val="28"/>
          <w:szCs w:val="28"/>
          <w:lang w:val="uk-UA"/>
        </w:rPr>
        <w:t>компонент</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дошкільної</w:t>
      </w:r>
      <w:r w:rsidRPr="00845D34">
        <w:rPr>
          <w:rFonts w:ascii="Times New Roman" w:eastAsia="Times New Roman" w:hAnsi="Times New Roman" w:cs="Times New Roman"/>
          <w:spacing w:val="-11"/>
          <w:sz w:val="28"/>
          <w:szCs w:val="28"/>
          <w:lang w:val="uk-UA"/>
        </w:rPr>
        <w:t xml:space="preserve"> </w:t>
      </w:r>
      <w:r w:rsidRPr="00845D34">
        <w:rPr>
          <w:rFonts w:ascii="Times New Roman" w:eastAsia="Times New Roman" w:hAnsi="Times New Roman" w:cs="Times New Roman"/>
          <w:sz w:val="28"/>
          <w:szCs w:val="28"/>
          <w:lang w:val="uk-UA"/>
        </w:rPr>
        <w:t>освіти</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України;</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rPr>
          <w:rFonts w:ascii="Times New Roman" w:eastAsia="Times New Roman" w:hAnsi="Times New Roman" w:cs="Times New Roman"/>
          <w:sz w:val="28"/>
          <w:szCs w:val="28"/>
          <w:lang w:val="uk-UA"/>
        </w:rPr>
      </w:pPr>
      <w:proofErr w:type="spellStart"/>
      <w:r w:rsidRPr="00845D34">
        <w:rPr>
          <w:rFonts w:ascii="Times New Roman" w:eastAsia="Times New Roman" w:hAnsi="Times New Roman" w:cs="Times New Roman"/>
          <w:sz w:val="28"/>
          <w:szCs w:val="28"/>
          <w:lang w:val="uk-UA"/>
        </w:rPr>
        <w:t>Інструктивно</w:t>
      </w:r>
      <w:proofErr w:type="spellEnd"/>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7"/>
          <w:sz w:val="28"/>
          <w:szCs w:val="28"/>
          <w:lang w:val="uk-UA"/>
        </w:rPr>
        <w:t xml:space="preserve"> </w:t>
      </w:r>
      <w:r w:rsidRPr="00845D34">
        <w:rPr>
          <w:rFonts w:ascii="Times New Roman" w:eastAsia="Times New Roman" w:hAnsi="Times New Roman" w:cs="Times New Roman"/>
          <w:sz w:val="28"/>
          <w:szCs w:val="28"/>
          <w:lang w:val="uk-UA"/>
        </w:rPr>
        <w:t>методичними</w:t>
      </w:r>
      <w:r w:rsidRPr="00845D34">
        <w:rPr>
          <w:rFonts w:ascii="Times New Roman" w:eastAsia="Times New Roman" w:hAnsi="Times New Roman" w:cs="Times New Roman"/>
          <w:spacing w:val="-7"/>
          <w:sz w:val="28"/>
          <w:szCs w:val="28"/>
          <w:lang w:val="uk-UA"/>
        </w:rPr>
        <w:t xml:space="preserve"> </w:t>
      </w:r>
      <w:r w:rsidRPr="00845D34">
        <w:rPr>
          <w:rFonts w:ascii="Times New Roman" w:eastAsia="Times New Roman" w:hAnsi="Times New Roman" w:cs="Times New Roman"/>
          <w:sz w:val="28"/>
          <w:szCs w:val="28"/>
          <w:lang w:val="uk-UA"/>
        </w:rPr>
        <w:t>листами</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МОН</w:t>
      </w:r>
      <w:r w:rsidRPr="00845D34">
        <w:rPr>
          <w:rFonts w:ascii="Times New Roman" w:eastAsia="Times New Roman" w:hAnsi="Times New Roman" w:cs="Times New Roman"/>
          <w:spacing w:val="-4"/>
          <w:sz w:val="28"/>
          <w:szCs w:val="28"/>
          <w:lang w:val="uk-UA"/>
        </w:rPr>
        <w:t xml:space="preserve"> </w:t>
      </w:r>
      <w:r w:rsidRPr="00845D34">
        <w:rPr>
          <w:rFonts w:ascii="Times New Roman" w:eastAsia="Times New Roman" w:hAnsi="Times New Roman" w:cs="Times New Roman"/>
          <w:sz w:val="28"/>
          <w:szCs w:val="28"/>
          <w:lang w:val="uk-UA"/>
        </w:rPr>
        <w:t>України;</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Статутом КЗ</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«ЗДО</w:t>
      </w:r>
      <w:r w:rsidRPr="00845D34">
        <w:rPr>
          <w:rFonts w:ascii="Times New Roman" w:eastAsia="Times New Roman" w:hAnsi="Times New Roman" w:cs="Times New Roman"/>
          <w:spacing w:val="-2"/>
          <w:sz w:val="28"/>
          <w:szCs w:val="28"/>
          <w:lang w:val="uk-UA"/>
        </w:rPr>
        <w:t xml:space="preserve"> </w:t>
      </w:r>
      <w:r>
        <w:rPr>
          <w:rFonts w:ascii="Times New Roman" w:eastAsia="Times New Roman" w:hAnsi="Times New Roman" w:cs="Times New Roman"/>
          <w:sz w:val="28"/>
          <w:szCs w:val="28"/>
          <w:lang w:val="uk-UA"/>
        </w:rPr>
        <w:t>№ 58</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ВМР»</w:t>
      </w:r>
      <w:r w:rsidRPr="00845D34">
        <w:rPr>
          <w:rFonts w:ascii="Times New Roman" w:eastAsia="Times New Roman" w:hAnsi="Times New Roman" w:cs="Times New Roman"/>
          <w:sz w:val="28"/>
          <w:szCs w:val="28"/>
          <w:lang w:val="uk-UA"/>
        </w:rPr>
        <w:t>;</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Нормативно-правовими</w:t>
      </w:r>
      <w:r w:rsidRPr="00845D34">
        <w:rPr>
          <w:rFonts w:ascii="Times New Roman" w:eastAsia="Times New Roman" w:hAnsi="Times New Roman" w:cs="Times New Roman"/>
          <w:spacing w:val="-5"/>
          <w:sz w:val="28"/>
          <w:szCs w:val="28"/>
          <w:lang w:val="uk-UA"/>
        </w:rPr>
        <w:t xml:space="preserve"> </w:t>
      </w:r>
      <w:r w:rsidRPr="00845D34">
        <w:rPr>
          <w:rFonts w:ascii="Times New Roman" w:eastAsia="Times New Roman" w:hAnsi="Times New Roman" w:cs="Times New Roman"/>
          <w:sz w:val="28"/>
          <w:szCs w:val="28"/>
          <w:lang w:val="uk-UA"/>
        </w:rPr>
        <w:t>актами;</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Програмою</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розвитку</w:t>
      </w:r>
      <w:r w:rsidRPr="00845D34">
        <w:rPr>
          <w:rFonts w:ascii="Times New Roman" w:eastAsia="Times New Roman" w:hAnsi="Times New Roman" w:cs="Times New Roman"/>
          <w:spacing w:val="-10"/>
          <w:sz w:val="28"/>
          <w:szCs w:val="28"/>
          <w:lang w:val="uk-UA"/>
        </w:rPr>
        <w:t xml:space="preserve"> </w:t>
      </w:r>
      <w:r w:rsidRPr="00845D34">
        <w:rPr>
          <w:rFonts w:ascii="Times New Roman" w:eastAsia="Times New Roman" w:hAnsi="Times New Roman" w:cs="Times New Roman"/>
          <w:sz w:val="28"/>
          <w:szCs w:val="28"/>
          <w:lang w:val="uk-UA"/>
        </w:rPr>
        <w:t>КЗ</w:t>
      </w:r>
      <w:r w:rsidRPr="00845D34">
        <w:rPr>
          <w:rFonts w:ascii="Times New Roman" w:eastAsia="Times New Roman" w:hAnsi="Times New Roman" w:cs="Times New Roman"/>
          <w:spacing w:val="5"/>
          <w:sz w:val="28"/>
          <w:szCs w:val="28"/>
          <w:lang w:val="uk-UA"/>
        </w:rPr>
        <w:t xml:space="preserve"> </w:t>
      </w:r>
      <w:r w:rsidRPr="00845D34">
        <w:rPr>
          <w:rFonts w:ascii="Times New Roman" w:eastAsia="Times New Roman" w:hAnsi="Times New Roman" w:cs="Times New Roman"/>
          <w:sz w:val="28"/>
          <w:szCs w:val="28"/>
          <w:lang w:val="uk-UA"/>
        </w:rPr>
        <w:t>«ЗДО</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58</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ВМР»</w:t>
      </w:r>
      <w:r w:rsidRPr="00845D34">
        <w:rPr>
          <w:rFonts w:ascii="Times New Roman" w:eastAsia="Times New Roman" w:hAnsi="Times New Roman" w:cs="Times New Roman"/>
          <w:spacing w:val="-5"/>
          <w:sz w:val="28"/>
          <w:szCs w:val="28"/>
          <w:lang w:val="uk-UA"/>
        </w:rPr>
        <w:t xml:space="preserve"> </w:t>
      </w:r>
      <w:r w:rsidRPr="00845D34">
        <w:rPr>
          <w:rFonts w:ascii="Times New Roman" w:eastAsia="Times New Roman" w:hAnsi="Times New Roman" w:cs="Times New Roman"/>
          <w:sz w:val="28"/>
          <w:szCs w:val="28"/>
          <w:lang w:val="uk-UA"/>
        </w:rPr>
        <w:t>на</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2023</w:t>
      </w:r>
      <w:r w:rsidRPr="00845D34">
        <w:rPr>
          <w:rFonts w:ascii="Times New Roman" w:eastAsia="Times New Roman" w:hAnsi="Times New Roman" w:cs="Times New Roman"/>
          <w:spacing w:val="5"/>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2024</w:t>
      </w:r>
      <w:r w:rsidRPr="00845D34">
        <w:rPr>
          <w:rFonts w:ascii="Times New Roman" w:eastAsia="Times New Roman" w:hAnsi="Times New Roman" w:cs="Times New Roman"/>
          <w:sz w:val="28"/>
          <w:szCs w:val="28"/>
          <w:lang w:val="uk-UA"/>
        </w:rPr>
        <w:t>;</w:t>
      </w:r>
    </w:p>
    <w:p w:rsidR="00845D34" w:rsidRPr="00845D34" w:rsidRDefault="00845D34" w:rsidP="00FC3F34">
      <w:pPr>
        <w:widowControl w:val="0"/>
        <w:numPr>
          <w:ilvl w:val="0"/>
          <w:numId w:val="1"/>
        </w:numPr>
        <w:tabs>
          <w:tab w:val="left" w:pos="1381"/>
        </w:tabs>
        <w:autoSpaceDE w:val="0"/>
        <w:autoSpaceDN w:val="0"/>
        <w:spacing w:after="0" w:line="360" w:lineRule="auto"/>
        <w:ind w:left="0" w:hanging="294"/>
        <w:rPr>
          <w:rFonts w:ascii="Times New Roman" w:eastAsia="Times New Roman" w:hAnsi="Times New Roman" w:cs="Times New Roman"/>
          <w:sz w:val="28"/>
          <w:szCs w:val="28"/>
          <w:lang w:val="uk-UA"/>
        </w:rPr>
      </w:pPr>
      <w:r w:rsidRPr="00845D34">
        <w:rPr>
          <w:rFonts w:ascii="Times New Roman" w:eastAsia="Times New Roman" w:hAnsi="Times New Roman" w:cs="Times New Roman"/>
          <w:sz w:val="28"/>
          <w:szCs w:val="28"/>
          <w:lang w:val="uk-UA"/>
        </w:rPr>
        <w:t>Стратегією</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розвитку</w:t>
      </w:r>
      <w:r w:rsidRPr="00845D34">
        <w:rPr>
          <w:rFonts w:ascii="Times New Roman" w:eastAsia="Times New Roman" w:hAnsi="Times New Roman" w:cs="Times New Roman"/>
          <w:spacing w:val="-10"/>
          <w:sz w:val="28"/>
          <w:szCs w:val="28"/>
          <w:lang w:val="uk-UA"/>
        </w:rPr>
        <w:t xml:space="preserve"> </w:t>
      </w:r>
      <w:r w:rsidRPr="00845D34">
        <w:rPr>
          <w:rFonts w:ascii="Times New Roman" w:eastAsia="Times New Roman" w:hAnsi="Times New Roman" w:cs="Times New Roman"/>
          <w:sz w:val="28"/>
          <w:szCs w:val="28"/>
          <w:lang w:val="uk-UA"/>
        </w:rPr>
        <w:t>КЗ</w:t>
      </w:r>
      <w:r w:rsidRPr="00845D34">
        <w:rPr>
          <w:rFonts w:ascii="Times New Roman" w:eastAsia="Times New Roman" w:hAnsi="Times New Roman" w:cs="Times New Roman"/>
          <w:spacing w:val="4"/>
          <w:sz w:val="28"/>
          <w:szCs w:val="28"/>
          <w:lang w:val="uk-UA"/>
        </w:rPr>
        <w:t xml:space="preserve"> </w:t>
      </w:r>
      <w:r w:rsidRPr="00845D34">
        <w:rPr>
          <w:rFonts w:ascii="Times New Roman" w:eastAsia="Times New Roman" w:hAnsi="Times New Roman" w:cs="Times New Roman"/>
          <w:sz w:val="28"/>
          <w:szCs w:val="28"/>
          <w:lang w:val="uk-UA"/>
        </w:rPr>
        <w:t>«ЗДО</w:t>
      </w:r>
      <w:r w:rsidRPr="00845D34">
        <w:rPr>
          <w:rFonts w:ascii="Times New Roman" w:eastAsia="Times New Roman" w:hAnsi="Times New Roman" w:cs="Times New Roman"/>
          <w:spacing w:val="-2"/>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58</w:t>
      </w:r>
      <w:r w:rsidRPr="00845D34">
        <w:rPr>
          <w:rFonts w:ascii="Times New Roman" w:eastAsia="Times New Roman" w:hAnsi="Times New Roman" w:cs="Times New Roman"/>
          <w:sz w:val="28"/>
          <w:szCs w:val="28"/>
          <w:lang w:val="uk-UA"/>
        </w:rPr>
        <w:t xml:space="preserve"> ВМР»</w:t>
      </w:r>
      <w:r w:rsidRPr="00845D34">
        <w:rPr>
          <w:rFonts w:ascii="Times New Roman" w:eastAsia="Times New Roman" w:hAnsi="Times New Roman" w:cs="Times New Roman"/>
          <w:spacing w:val="-4"/>
          <w:sz w:val="28"/>
          <w:szCs w:val="28"/>
          <w:lang w:val="uk-UA"/>
        </w:rPr>
        <w:t xml:space="preserve"> </w:t>
      </w:r>
      <w:r w:rsidRPr="00845D34">
        <w:rPr>
          <w:rFonts w:ascii="Times New Roman" w:eastAsia="Times New Roman" w:hAnsi="Times New Roman" w:cs="Times New Roman"/>
          <w:sz w:val="28"/>
          <w:szCs w:val="28"/>
          <w:lang w:val="uk-UA"/>
        </w:rPr>
        <w:t>на</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2021</w:t>
      </w:r>
      <w:r w:rsidRPr="00845D34">
        <w:rPr>
          <w:rFonts w:ascii="Times New Roman" w:eastAsia="Times New Roman" w:hAnsi="Times New Roman" w:cs="Times New Roman"/>
          <w:spacing w:val="6"/>
          <w:sz w:val="28"/>
          <w:szCs w:val="28"/>
          <w:lang w:val="uk-UA"/>
        </w:rPr>
        <w:t xml:space="preserve"> </w:t>
      </w:r>
      <w:r w:rsidRPr="00845D34">
        <w:rPr>
          <w:rFonts w:ascii="Times New Roman" w:eastAsia="Times New Roman" w:hAnsi="Times New Roman" w:cs="Times New Roman"/>
          <w:sz w:val="28"/>
          <w:szCs w:val="28"/>
          <w:lang w:val="uk-UA"/>
        </w:rPr>
        <w:t>– 2024.</w:t>
      </w:r>
    </w:p>
    <w:p w:rsidR="00845D34" w:rsidRPr="00845D34" w:rsidRDefault="00845D34" w:rsidP="00FC3F34">
      <w:pPr>
        <w:widowControl w:val="0"/>
        <w:autoSpaceDE w:val="0"/>
        <w:autoSpaceDN w:val="0"/>
        <w:spacing w:after="0" w:line="360" w:lineRule="auto"/>
        <w:ind w:right="238" w:firstLine="42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комунальному </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заклад</w:t>
      </w:r>
      <w:r>
        <w:rPr>
          <w:rFonts w:ascii="Times New Roman" w:eastAsia="Times New Roman" w:hAnsi="Times New Roman" w:cs="Times New Roman"/>
          <w:sz w:val="28"/>
          <w:szCs w:val="28"/>
          <w:lang w:val="uk-UA"/>
        </w:rPr>
        <w:t>і</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«Заклад</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дошкільної</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освіти</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58</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Вінницької</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міської</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ради»</w:t>
      </w:r>
      <w:r w:rsidRPr="00845D34">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функціонує 2 різновікові групи</w:t>
      </w:r>
      <w:r w:rsidRPr="00845D34">
        <w:rPr>
          <w:rFonts w:ascii="Times New Roman" w:eastAsia="Times New Roman" w:hAnsi="Times New Roman" w:cs="Times New Roman"/>
          <w:sz w:val="28"/>
          <w:szCs w:val="28"/>
          <w:lang w:val="uk-UA"/>
        </w:rPr>
        <w:t>: 1 – раннього</w:t>
      </w:r>
      <w:r w:rsidR="00C80E0B">
        <w:rPr>
          <w:rFonts w:ascii="Times New Roman" w:eastAsia="Times New Roman" w:hAnsi="Times New Roman" w:cs="Times New Roman"/>
          <w:sz w:val="28"/>
          <w:szCs w:val="28"/>
          <w:lang w:val="uk-UA"/>
        </w:rPr>
        <w:t xml:space="preserve"> та молодшого віку і 1</w:t>
      </w:r>
      <w:r w:rsidRPr="00845D34">
        <w:rPr>
          <w:rFonts w:ascii="Times New Roman" w:eastAsia="Times New Roman" w:hAnsi="Times New Roman" w:cs="Times New Roman"/>
          <w:sz w:val="28"/>
          <w:szCs w:val="28"/>
          <w:lang w:val="uk-UA"/>
        </w:rPr>
        <w:t xml:space="preserve"> груп</w:t>
      </w:r>
      <w:r w:rsidR="00C80E0B">
        <w:rPr>
          <w:rFonts w:ascii="Times New Roman" w:eastAsia="Times New Roman" w:hAnsi="Times New Roman" w:cs="Times New Roman"/>
          <w:sz w:val="28"/>
          <w:szCs w:val="28"/>
          <w:lang w:val="uk-UA"/>
        </w:rPr>
        <w:t xml:space="preserve">а – середнього та </w:t>
      </w:r>
      <w:proofErr w:type="spellStart"/>
      <w:r w:rsidR="00C80E0B">
        <w:rPr>
          <w:rFonts w:ascii="Times New Roman" w:eastAsia="Times New Roman" w:hAnsi="Times New Roman" w:cs="Times New Roman"/>
          <w:sz w:val="28"/>
          <w:szCs w:val="28"/>
          <w:lang w:val="uk-UA"/>
        </w:rPr>
        <w:t>передшкільного</w:t>
      </w:r>
      <w:proofErr w:type="spellEnd"/>
      <w:r w:rsidR="00C80E0B">
        <w:rPr>
          <w:rFonts w:ascii="Times New Roman" w:eastAsia="Times New Roman" w:hAnsi="Times New Roman" w:cs="Times New Roman"/>
          <w:sz w:val="28"/>
          <w:szCs w:val="28"/>
          <w:lang w:val="uk-UA"/>
        </w:rPr>
        <w:t xml:space="preserve"> віку</w:t>
      </w:r>
      <w:r w:rsidRPr="00845D34">
        <w:rPr>
          <w:rFonts w:ascii="Times New Roman" w:eastAsia="Times New Roman" w:hAnsi="Times New Roman" w:cs="Times New Roman"/>
          <w:sz w:val="28"/>
          <w:szCs w:val="28"/>
          <w:lang w:val="uk-UA"/>
        </w:rPr>
        <w:t>.</w:t>
      </w:r>
      <w:r w:rsidRPr="00845D34">
        <w:rPr>
          <w:rFonts w:ascii="Times New Roman" w:eastAsia="Times New Roman" w:hAnsi="Times New Roman" w:cs="Times New Roman"/>
          <w:spacing w:val="61"/>
          <w:sz w:val="28"/>
          <w:szCs w:val="28"/>
          <w:lang w:val="uk-UA"/>
        </w:rPr>
        <w:t xml:space="preserve"> </w:t>
      </w:r>
      <w:r w:rsidRPr="00845D34">
        <w:rPr>
          <w:rFonts w:ascii="Times New Roman" w:eastAsia="Times New Roman" w:hAnsi="Times New Roman" w:cs="Times New Roman"/>
          <w:sz w:val="28"/>
          <w:szCs w:val="28"/>
          <w:lang w:val="uk-UA"/>
        </w:rPr>
        <w:t>Дитячий</w:t>
      </w:r>
      <w:r w:rsidRPr="00845D34">
        <w:rPr>
          <w:rFonts w:ascii="Times New Roman" w:eastAsia="Times New Roman" w:hAnsi="Times New Roman" w:cs="Times New Roman"/>
          <w:spacing w:val="60"/>
          <w:sz w:val="28"/>
          <w:szCs w:val="28"/>
          <w:lang w:val="uk-UA"/>
        </w:rPr>
        <w:t xml:space="preserve"> </w:t>
      </w:r>
      <w:r w:rsidRPr="00845D34">
        <w:rPr>
          <w:rFonts w:ascii="Times New Roman" w:eastAsia="Times New Roman" w:hAnsi="Times New Roman" w:cs="Times New Roman"/>
          <w:sz w:val="28"/>
          <w:szCs w:val="28"/>
          <w:lang w:val="uk-UA"/>
        </w:rPr>
        <w:t>контингент</w:t>
      </w:r>
      <w:r w:rsidRPr="00845D34">
        <w:rPr>
          <w:rFonts w:ascii="Times New Roman" w:eastAsia="Times New Roman" w:hAnsi="Times New Roman" w:cs="Times New Roman"/>
          <w:spacing w:val="1"/>
          <w:sz w:val="28"/>
          <w:szCs w:val="28"/>
          <w:lang w:val="uk-UA"/>
        </w:rPr>
        <w:t xml:space="preserve"> </w:t>
      </w:r>
      <w:r w:rsidRPr="00845D34">
        <w:rPr>
          <w:rFonts w:ascii="Times New Roman" w:eastAsia="Times New Roman" w:hAnsi="Times New Roman" w:cs="Times New Roman"/>
          <w:sz w:val="28"/>
          <w:szCs w:val="28"/>
          <w:lang w:val="uk-UA"/>
        </w:rPr>
        <w:t>налічує</w:t>
      </w:r>
      <w:r w:rsidRPr="00845D34">
        <w:rPr>
          <w:rFonts w:ascii="Times New Roman" w:eastAsia="Times New Roman" w:hAnsi="Times New Roman" w:cs="Times New Roman"/>
          <w:spacing w:val="-2"/>
          <w:sz w:val="28"/>
          <w:szCs w:val="28"/>
          <w:lang w:val="uk-UA"/>
        </w:rPr>
        <w:t xml:space="preserve"> </w:t>
      </w:r>
      <w:r w:rsidR="00EB3D44">
        <w:rPr>
          <w:rFonts w:ascii="Times New Roman" w:eastAsia="Times New Roman" w:hAnsi="Times New Roman" w:cs="Times New Roman"/>
          <w:sz w:val="28"/>
          <w:szCs w:val="28"/>
          <w:lang w:val="uk-UA"/>
        </w:rPr>
        <w:t>38</w:t>
      </w:r>
      <w:r w:rsidR="00C80E0B">
        <w:rPr>
          <w:rFonts w:ascii="Times New Roman" w:eastAsia="Times New Roman" w:hAnsi="Times New Roman" w:cs="Times New Roman"/>
          <w:sz w:val="28"/>
          <w:szCs w:val="28"/>
          <w:lang w:val="uk-UA"/>
        </w:rPr>
        <w:t xml:space="preserve"> дітей</w:t>
      </w:r>
      <w:r w:rsidRPr="00845D34">
        <w:rPr>
          <w:rFonts w:ascii="Times New Roman" w:eastAsia="Times New Roman" w:hAnsi="Times New Roman" w:cs="Times New Roman"/>
          <w:sz w:val="28"/>
          <w:szCs w:val="28"/>
          <w:lang w:val="uk-UA"/>
        </w:rPr>
        <w:t>.</w:t>
      </w:r>
    </w:p>
    <w:p w:rsidR="004D08BC" w:rsidRDefault="004D08BC" w:rsidP="00FC3F34">
      <w:pPr>
        <w:widowControl w:val="0"/>
        <w:autoSpaceDE w:val="0"/>
        <w:autoSpaceDN w:val="0"/>
        <w:spacing w:after="0" w:line="360" w:lineRule="auto"/>
        <w:ind w:right="241" w:firstLine="710"/>
        <w:jc w:val="both"/>
        <w:rPr>
          <w:rFonts w:ascii="Times New Roman" w:eastAsia="Times New Roman" w:hAnsi="Times New Roman" w:cs="Times New Roman"/>
          <w:sz w:val="28"/>
          <w:szCs w:val="28"/>
          <w:lang w:val="uk-UA"/>
        </w:rPr>
      </w:pPr>
      <w:r w:rsidRPr="004D08BC">
        <w:rPr>
          <w:rFonts w:ascii="Times New Roman" w:eastAsia="Times New Roman" w:hAnsi="Times New Roman" w:cs="Times New Roman"/>
          <w:sz w:val="28"/>
          <w:szCs w:val="28"/>
          <w:lang w:val="uk-UA"/>
        </w:rPr>
        <w:t>Педагогічний</w:t>
      </w:r>
      <w:r w:rsidRPr="004D08BC">
        <w:rPr>
          <w:rFonts w:ascii="Times New Roman" w:eastAsia="Times New Roman" w:hAnsi="Times New Roman" w:cs="Times New Roman"/>
          <w:spacing w:val="1"/>
          <w:sz w:val="28"/>
          <w:szCs w:val="28"/>
          <w:lang w:val="uk-UA"/>
        </w:rPr>
        <w:t xml:space="preserve"> </w:t>
      </w:r>
      <w:r w:rsidRPr="004D08BC">
        <w:rPr>
          <w:rFonts w:ascii="Times New Roman" w:eastAsia="Times New Roman" w:hAnsi="Times New Roman" w:cs="Times New Roman"/>
          <w:sz w:val="28"/>
          <w:szCs w:val="28"/>
          <w:lang w:val="uk-UA"/>
        </w:rPr>
        <w:t>колектив</w:t>
      </w:r>
      <w:r w:rsidRPr="004D08BC">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 xml:space="preserve">закладу </w:t>
      </w:r>
      <w:r w:rsidRPr="004D08BC">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протягом року</w:t>
      </w:r>
      <w:r w:rsidRPr="004D08BC">
        <w:rPr>
          <w:rFonts w:ascii="Times New Roman" w:eastAsia="Times New Roman" w:hAnsi="Times New Roman" w:cs="Times New Roman"/>
          <w:sz w:val="28"/>
          <w:szCs w:val="28"/>
          <w:lang w:val="uk-UA"/>
        </w:rPr>
        <w:t xml:space="preserve"> реалізував перед собою</w:t>
      </w:r>
      <w:r w:rsidRPr="004D08BC">
        <w:rPr>
          <w:rFonts w:ascii="Times New Roman" w:eastAsia="Times New Roman" w:hAnsi="Times New Roman" w:cs="Times New Roman"/>
          <w:spacing w:val="1"/>
          <w:sz w:val="28"/>
          <w:szCs w:val="28"/>
          <w:lang w:val="uk-UA"/>
        </w:rPr>
        <w:t xml:space="preserve"> </w:t>
      </w:r>
      <w:r w:rsidRPr="004D08BC">
        <w:rPr>
          <w:rFonts w:ascii="Times New Roman" w:eastAsia="Times New Roman" w:hAnsi="Times New Roman" w:cs="Times New Roman"/>
          <w:sz w:val="28"/>
          <w:szCs w:val="28"/>
          <w:lang w:val="uk-UA"/>
        </w:rPr>
        <w:t>такі</w:t>
      </w:r>
      <w:r w:rsidRPr="004D08BC">
        <w:rPr>
          <w:rFonts w:ascii="Times New Roman" w:eastAsia="Times New Roman" w:hAnsi="Times New Roman" w:cs="Times New Roman"/>
          <w:spacing w:val="-8"/>
          <w:sz w:val="28"/>
          <w:szCs w:val="28"/>
          <w:lang w:val="uk-UA"/>
        </w:rPr>
        <w:t xml:space="preserve"> </w:t>
      </w:r>
      <w:r w:rsidRPr="004D08BC">
        <w:rPr>
          <w:rFonts w:ascii="Times New Roman" w:eastAsia="Times New Roman" w:hAnsi="Times New Roman" w:cs="Times New Roman"/>
          <w:sz w:val="28"/>
          <w:szCs w:val="28"/>
          <w:lang w:val="uk-UA"/>
        </w:rPr>
        <w:t>завдання:</w:t>
      </w:r>
    </w:p>
    <w:p w:rsidR="004D08BC" w:rsidRPr="004D08BC" w:rsidRDefault="004D08BC" w:rsidP="00FC3F34">
      <w:pPr>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bCs/>
          <w:iCs/>
          <w:sz w:val="28"/>
          <w:szCs w:val="28"/>
          <w:shd w:val="clear" w:color="auto" w:fill="FFFFFF"/>
          <w:lang w:val="uk-UA" w:eastAsia="ru-RU"/>
        </w:rPr>
        <w:t>Створення освітнього середовища, яке мотивує, активізує, зберігає та   розвиває (імідж садочка).</w:t>
      </w:r>
    </w:p>
    <w:p w:rsidR="004D08BC" w:rsidRPr="004D08BC" w:rsidRDefault="004D08BC" w:rsidP="00FC3F34">
      <w:pPr>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bCs/>
          <w:sz w:val="28"/>
          <w:szCs w:val="28"/>
          <w:bdr w:val="none" w:sz="0" w:space="0" w:color="auto" w:frame="1"/>
          <w:shd w:val="clear" w:color="auto" w:fill="FFFFFF"/>
          <w:lang w:val="uk-UA" w:eastAsia="ru-RU"/>
        </w:rPr>
        <w:t>Виховання патріота України на засадах духовних надбань свого народу.</w:t>
      </w:r>
    </w:p>
    <w:p w:rsidR="004D08BC" w:rsidRPr="00FC3F34" w:rsidRDefault="00EB3D44" w:rsidP="00FC3F34">
      <w:pPr>
        <w:numPr>
          <w:ilvl w:val="0"/>
          <w:numId w:val="2"/>
        </w:num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соціально-громадянської компетентності</w:t>
      </w:r>
      <w:r w:rsidR="004D08BC" w:rsidRPr="004D08BC">
        <w:rPr>
          <w:rFonts w:ascii="Times New Roman" w:eastAsia="Times New Roman" w:hAnsi="Times New Roman" w:cs="Times New Roman"/>
          <w:sz w:val="28"/>
          <w:szCs w:val="28"/>
          <w:lang w:val="uk-UA" w:eastAsia="ru-RU"/>
        </w:rPr>
        <w:t xml:space="preserve"> дошкільників з                   метою зміцнення національної ідентичності дітей.</w:t>
      </w:r>
    </w:p>
    <w:p w:rsidR="001F0E04" w:rsidRPr="00FC3F34" w:rsidRDefault="004D08BC" w:rsidP="00FC3F34">
      <w:pPr>
        <w:spacing w:after="0" w:line="360" w:lineRule="auto"/>
        <w:ind w:firstLine="709"/>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При реалізації завдань плану роботи в ЗДО проводилась</w:t>
      </w:r>
      <w:r w:rsidR="001F0E04">
        <w:rPr>
          <w:rFonts w:ascii="Times New Roman" w:eastAsia="Times New Roman" w:hAnsi="Times New Roman" w:cs="Times New Roman"/>
          <w:iCs/>
          <w:sz w:val="28"/>
          <w:szCs w:val="28"/>
          <w:lang w:val="uk-UA" w:eastAsia="ru-RU"/>
        </w:rPr>
        <w:t xml:space="preserve"> чітка, система-            </w:t>
      </w:r>
      <w:proofErr w:type="spellStart"/>
      <w:r w:rsidRPr="004D08BC">
        <w:rPr>
          <w:rFonts w:ascii="Times New Roman" w:eastAsia="Times New Roman" w:hAnsi="Times New Roman" w:cs="Times New Roman"/>
          <w:iCs/>
          <w:sz w:val="28"/>
          <w:szCs w:val="28"/>
          <w:lang w:val="uk-UA" w:eastAsia="ru-RU"/>
        </w:rPr>
        <w:t>тична</w:t>
      </w:r>
      <w:proofErr w:type="spellEnd"/>
      <w:r w:rsidRPr="004D08BC">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 xml:space="preserve"> </w:t>
      </w:r>
      <w:r w:rsidRPr="004D08BC">
        <w:rPr>
          <w:rFonts w:ascii="Times New Roman" w:eastAsia="Times New Roman" w:hAnsi="Times New Roman" w:cs="Times New Roman"/>
          <w:iCs/>
          <w:sz w:val="28"/>
          <w:szCs w:val="28"/>
          <w:lang w:val="uk-UA" w:eastAsia="ru-RU"/>
        </w:rPr>
        <w:t>робота з метою формування у дошкільників знань, умінь, навичок відповідно до їх вікових особливостей та вимог Базово</w:t>
      </w:r>
      <w:r w:rsidR="001F0E04">
        <w:rPr>
          <w:rFonts w:ascii="Times New Roman" w:eastAsia="Times New Roman" w:hAnsi="Times New Roman" w:cs="Times New Roman"/>
          <w:iCs/>
          <w:sz w:val="28"/>
          <w:szCs w:val="28"/>
          <w:lang w:val="uk-UA" w:eastAsia="ru-RU"/>
        </w:rPr>
        <w:t>го компонента дошкіль</w:t>
      </w:r>
      <w:r w:rsidRPr="004D08BC">
        <w:rPr>
          <w:rFonts w:ascii="Times New Roman" w:eastAsia="Times New Roman" w:hAnsi="Times New Roman" w:cs="Times New Roman"/>
          <w:iCs/>
          <w:sz w:val="28"/>
          <w:szCs w:val="28"/>
          <w:lang w:val="uk-UA" w:eastAsia="ru-RU"/>
        </w:rPr>
        <w:t>ної освіти. Велика увага приділялась спрямуванню зусиль педагогічного колективу на реалізацію сучасного особистісно-орієнтованого підходу до дітей, який передбачає формування у дитини здібностей і бажання усвідомлювати                себе як особистість.</w:t>
      </w:r>
    </w:p>
    <w:p w:rsidR="00F91B2E" w:rsidRDefault="004D08BC" w:rsidP="00FC3F34">
      <w:pPr>
        <w:spacing w:after="0" w:line="360" w:lineRule="auto"/>
        <w:ind w:firstLine="225"/>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 xml:space="preserve"> </w:t>
      </w:r>
    </w:p>
    <w:p w:rsidR="004D08BC" w:rsidRPr="004D08BC" w:rsidRDefault="004D08BC" w:rsidP="00FC3F34">
      <w:pPr>
        <w:spacing w:after="0" w:line="360" w:lineRule="auto"/>
        <w:ind w:firstLine="225"/>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val="uk-UA" w:eastAsia="ru-RU"/>
        </w:rPr>
        <w:lastRenderedPageBreak/>
        <w:t xml:space="preserve">   </w:t>
      </w:r>
      <w:r w:rsidRPr="004D08BC">
        <w:rPr>
          <w:rFonts w:ascii="Times New Roman" w:eastAsia="Times New Roman" w:hAnsi="Times New Roman" w:cs="Times New Roman"/>
          <w:iCs/>
          <w:sz w:val="28"/>
          <w:szCs w:val="28"/>
          <w:lang w:val="uk-UA" w:eastAsia="ru-RU"/>
        </w:rPr>
        <w:t xml:space="preserve">В умовах воєнного стану ЗДО спрямовувало свою діяльність на </w:t>
      </w:r>
      <w:proofErr w:type="spellStart"/>
      <w:r w:rsidRPr="004D08BC">
        <w:rPr>
          <w:rFonts w:ascii="Times New Roman" w:eastAsia="Times New Roman" w:hAnsi="Times New Roman" w:cs="Times New Roman"/>
          <w:iCs/>
          <w:sz w:val="28"/>
          <w:szCs w:val="28"/>
          <w:lang w:val="uk-UA" w:eastAsia="ru-RU"/>
        </w:rPr>
        <w:t>розв’яза</w:t>
      </w:r>
      <w:proofErr w:type="spellEnd"/>
      <w:r w:rsidRPr="004D08BC">
        <w:rPr>
          <w:rFonts w:ascii="Times New Roman" w:eastAsia="Times New Roman" w:hAnsi="Times New Roman" w:cs="Times New Roman"/>
          <w:iCs/>
          <w:sz w:val="28"/>
          <w:szCs w:val="28"/>
          <w:lang w:val="uk-UA" w:eastAsia="ru-RU"/>
        </w:rPr>
        <w:t xml:space="preserve">-                </w:t>
      </w:r>
      <w:proofErr w:type="spellStart"/>
      <w:r w:rsidRPr="004D08BC">
        <w:rPr>
          <w:rFonts w:ascii="Times New Roman" w:eastAsia="Times New Roman" w:hAnsi="Times New Roman" w:cs="Times New Roman"/>
          <w:iCs/>
          <w:sz w:val="28"/>
          <w:szCs w:val="28"/>
          <w:lang w:val="uk-UA" w:eastAsia="ru-RU"/>
        </w:rPr>
        <w:t>ння</w:t>
      </w:r>
      <w:proofErr w:type="spellEnd"/>
      <w:r w:rsidRPr="004D08BC">
        <w:rPr>
          <w:rFonts w:ascii="Times New Roman" w:eastAsia="Times New Roman" w:hAnsi="Times New Roman" w:cs="Times New Roman"/>
          <w:iCs/>
          <w:sz w:val="28"/>
          <w:szCs w:val="28"/>
          <w:lang w:val="uk-UA" w:eastAsia="ru-RU"/>
        </w:rPr>
        <w:t xml:space="preserve"> </w:t>
      </w:r>
      <w:r w:rsidRPr="004D08BC">
        <w:rPr>
          <w:rFonts w:ascii="Times New Roman" w:eastAsia="Times New Roman" w:hAnsi="Times New Roman" w:cs="Times New Roman"/>
          <w:b/>
          <w:iCs/>
          <w:sz w:val="28"/>
          <w:szCs w:val="28"/>
          <w:lang w:val="uk-UA" w:eastAsia="ru-RU"/>
        </w:rPr>
        <w:t>першочергових завдань</w:t>
      </w:r>
      <w:r w:rsidRPr="004D08BC">
        <w:rPr>
          <w:rFonts w:ascii="Times New Roman" w:eastAsia="Times New Roman" w:hAnsi="Times New Roman" w:cs="Times New Roman"/>
          <w:iCs/>
          <w:sz w:val="28"/>
          <w:szCs w:val="28"/>
          <w:lang w:val="uk-UA" w:eastAsia="ru-RU"/>
        </w:rPr>
        <w:t>, зокрема:</w:t>
      </w:r>
    </w:p>
    <w:p w:rsidR="004D08BC" w:rsidRPr="004D08BC"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нал</w:t>
      </w:r>
      <w:r w:rsidR="00691165">
        <w:rPr>
          <w:rFonts w:ascii="Times New Roman" w:eastAsia="Times New Roman" w:hAnsi="Times New Roman" w:cs="Times New Roman"/>
          <w:iCs/>
          <w:sz w:val="28"/>
          <w:szCs w:val="28"/>
          <w:lang w:val="uk-UA" w:eastAsia="ru-RU"/>
        </w:rPr>
        <w:t>агодження ефективної комунікації</w:t>
      </w:r>
      <w:r w:rsidRPr="004D08BC">
        <w:rPr>
          <w:rFonts w:ascii="Times New Roman" w:eastAsia="Times New Roman" w:hAnsi="Times New Roman" w:cs="Times New Roman"/>
          <w:iCs/>
          <w:sz w:val="28"/>
          <w:szCs w:val="28"/>
          <w:lang w:val="uk-UA" w:eastAsia="ru-RU"/>
        </w:rPr>
        <w:t xml:space="preserve"> учасників освітнього процесу;</w:t>
      </w:r>
    </w:p>
    <w:p w:rsidR="004D08BC" w:rsidRPr="004D08BC"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зараховування до закладу дітей раннього та дошкільного віку з                             числа внутрішньо переміщених осіб за місцем тимчасового проживання;</w:t>
      </w:r>
    </w:p>
    <w:p w:rsidR="004D08BC" w:rsidRPr="004D08BC"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створення у закладі безпечних умов для всіх учасників освітнього процесу;</w:t>
      </w:r>
    </w:p>
    <w:p w:rsidR="004D08BC" w:rsidRPr="004D08BC"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створення умов для підвищення фахового рівня педагогічних працівників    щодо організації освітнього процесу за дистанційною формою;</w:t>
      </w:r>
    </w:p>
    <w:p w:rsidR="004D08BC" w:rsidRPr="004D08BC"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надання педагогічної</w:t>
      </w:r>
      <w:r>
        <w:rPr>
          <w:rFonts w:ascii="Times New Roman" w:eastAsia="Times New Roman" w:hAnsi="Times New Roman" w:cs="Times New Roman"/>
          <w:iCs/>
          <w:sz w:val="28"/>
          <w:szCs w:val="28"/>
          <w:lang w:val="uk-UA" w:eastAsia="ru-RU"/>
        </w:rPr>
        <w:t xml:space="preserve"> підтримки</w:t>
      </w:r>
      <w:r w:rsidRPr="004D08BC">
        <w:rPr>
          <w:rFonts w:ascii="Times New Roman" w:eastAsia="Times New Roman" w:hAnsi="Times New Roman" w:cs="Times New Roman"/>
          <w:iCs/>
          <w:sz w:val="28"/>
          <w:szCs w:val="28"/>
          <w:lang w:val="uk-UA" w:eastAsia="ru-RU"/>
        </w:rPr>
        <w:t xml:space="preserve"> дітям раннього та дошкільного віку;</w:t>
      </w:r>
    </w:p>
    <w:p w:rsidR="004D08BC" w:rsidRPr="009A781D" w:rsidRDefault="004D08BC" w:rsidP="00FC3F34">
      <w:pPr>
        <w:numPr>
          <w:ilvl w:val="0"/>
          <w:numId w:val="3"/>
        </w:numPr>
        <w:spacing w:after="0" w:line="360" w:lineRule="auto"/>
        <w:rPr>
          <w:rFonts w:ascii="Times New Roman" w:eastAsia="Times New Roman" w:hAnsi="Times New Roman" w:cs="Times New Roman"/>
          <w:sz w:val="28"/>
          <w:szCs w:val="28"/>
          <w:lang w:val="uk-UA" w:eastAsia="ru-RU"/>
        </w:rPr>
      </w:pPr>
      <w:r w:rsidRPr="004D08BC">
        <w:rPr>
          <w:rFonts w:ascii="Times New Roman" w:eastAsia="Times New Roman" w:hAnsi="Times New Roman" w:cs="Times New Roman"/>
          <w:iCs/>
          <w:sz w:val="28"/>
          <w:szCs w:val="28"/>
          <w:lang w:val="uk-UA" w:eastAsia="ru-RU"/>
        </w:rPr>
        <w:t>застосовування інструментів управлінської діяльності, щоб розв’язувати надзвичайні ситуації.</w:t>
      </w:r>
    </w:p>
    <w:p w:rsidR="009A781D" w:rsidRDefault="009A781D" w:rsidP="00FC3F34">
      <w:pPr>
        <w:spacing w:after="0" w:line="360" w:lineRule="auto"/>
        <w:ind w:left="360"/>
        <w:rPr>
          <w:rFonts w:ascii="Times New Roman" w:eastAsia="Times New Roman" w:hAnsi="Times New Roman" w:cs="Times New Roman"/>
          <w:iCs/>
          <w:sz w:val="28"/>
          <w:szCs w:val="28"/>
          <w:lang w:val="uk-UA" w:eastAsia="ru-RU"/>
        </w:rPr>
      </w:pPr>
    </w:p>
    <w:p w:rsidR="009A781D" w:rsidRDefault="009A781D" w:rsidP="00FC3F34">
      <w:pPr>
        <w:widowControl w:val="0"/>
        <w:autoSpaceDE w:val="0"/>
        <w:autoSpaceDN w:val="0"/>
        <w:spacing w:after="0" w:line="360" w:lineRule="auto"/>
        <w:ind w:right="253" w:firstLine="710"/>
        <w:jc w:val="both"/>
        <w:rPr>
          <w:rFonts w:ascii="Times New Roman" w:eastAsia="Times New Roman" w:hAnsi="Times New Roman" w:cs="Times New Roman"/>
          <w:sz w:val="28"/>
          <w:szCs w:val="28"/>
          <w:lang w:val="uk-UA"/>
        </w:rPr>
      </w:pPr>
      <w:r w:rsidRPr="009A781D">
        <w:rPr>
          <w:rFonts w:ascii="Times New Roman" w:eastAsia="Times New Roman" w:hAnsi="Times New Roman" w:cs="Times New Roman"/>
          <w:sz w:val="28"/>
          <w:szCs w:val="28"/>
          <w:lang w:val="uk-UA"/>
        </w:rPr>
        <w:t>Не</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зважаючи</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на</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дистанційний</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формат</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роботи</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закладу,</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усі</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заплановані</w:t>
      </w:r>
      <w:r w:rsidRPr="009A781D">
        <w:rPr>
          <w:rFonts w:ascii="Times New Roman" w:eastAsia="Times New Roman" w:hAnsi="Times New Roman" w:cs="Times New Roman"/>
          <w:spacing w:val="60"/>
          <w:sz w:val="28"/>
          <w:szCs w:val="28"/>
          <w:lang w:val="uk-UA"/>
        </w:rPr>
        <w:t xml:space="preserve"> </w:t>
      </w:r>
      <w:r w:rsidRPr="009A781D">
        <w:rPr>
          <w:rFonts w:ascii="Times New Roman" w:eastAsia="Times New Roman" w:hAnsi="Times New Roman" w:cs="Times New Roman"/>
          <w:sz w:val="28"/>
          <w:szCs w:val="28"/>
          <w:lang w:val="uk-UA"/>
        </w:rPr>
        <w:t>до</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виконання освітні завдання виконувалися систематично та якісно. А саме: безпека дитини</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в небезпечних та надзвичайних ситуаціях, використання ефективних методів і прийомів у</w:t>
      </w:r>
      <w:r w:rsidRPr="009A781D">
        <w:rPr>
          <w:rFonts w:ascii="Times New Roman" w:eastAsia="Times New Roman" w:hAnsi="Times New Roman" w:cs="Times New Roman"/>
          <w:spacing w:val="1"/>
          <w:sz w:val="28"/>
          <w:szCs w:val="28"/>
          <w:lang w:val="uk-UA"/>
        </w:rPr>
        <w:t xml:space="preserve"> </w:t>
      </w:r>
      <w:r w:rsidRPr="009A781D">
        <w:rPr>
          <w:rFonts w:ascii="Times New Roman" w:eastAsia="Times New Roman" w:hAnsi="Times New Roman" w:cs="Times New Roman"/>
          <w:sz w:val="28"/>
          <w:szCs w:val="28"/>
          <w:lang w:val="uk-UA"/>
        </w:rPr>
        <w:t>формуванні</w:t>
      </w:r>
      <w:r w:rsidRPr="009A781D">
        <w:rPr>
          <w:rFonts w:ascii="Times New Roman" w:eastAsia="Times New Roman" w:hAnsi="Times New Roman" w:cs="Times New Roman"/>
          <w:spacing w:val="-8"/>
          <w:sz w:val="28"/>
          <w:szCs w:val="28"/>
          <w:lang w:val="uk-UA"/>
        </w:rPr>
        <w:t xml:space="preserve"> </w:t>
      </w:r>
      <w:r w:rsidRPr="009A781D">
        <w:rPr>
          <w:rFonts w:ascii="Times New Roman" w:eastAsia="Times New Roman" w:hAnsi="Times New Roman" w:cs="Times New Roman"/>
          <w:sz w:val="28"/>
          <w:szCs w:val="28"/>
          <w:lang w:val="uk-UA"/>
        </w:rPr>
        <w:t>навичок безпечної</w:t>
      </w:r>
      <w:r w:rsidRPr="009A781D">
        <w:rPr>
          <w:rFonts w:ascii="Times New Roman" w:eastAsia="Times New Roman" w:hAnsi="Times New Roman" w:cs="Times New Roman"/>
          <w:spacing w:val="-7"/>
          <w:sz w:val="28"/>
          <w:szCs w:val="28"/>
          <w:lang w:val="uk-UA"/>
        </w:rPr>
        <w:t xml:space="preserve"> </w:t>
      </w:r>
      <w:r w:rsidRPr="009A781D">
        <w:rPr>
          <w:rFonts w:ascii="Times New Roman" w:eastAsia="Times New Roman" w:hAnsi="Times New Roman" w:cs="Times New Roman"/>
          <w:sz w:val="28"/>
          <w:szCs w:val="28"/>
          <w:lang w:val="uk-UA"/>
        </w:rPr>
        <w:t>поведінки.</w:t>
      </w:r>
    </w:p>
    <w:p w:rsidR="009A781D" w:rsidRPr="009A781D" w:rsidRDefault="009A781D" w:rsidP="00FC3F34">
      <w:pPr>
        <w:spacing w:after="0" w:line="360" w:lineRule="auto"/>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 xml:space="preserve">        В умовах запровадження дистанційної форми організації освітнього </w:t>
      </w:r>
      <w:proofErr w:type="spellStart"/>
      <w:r w:rsidRPr="009A781D">
        <w:rPr>
          <w:rFonts w:ascii="Times New Roman" w:eastAsia="Times New Roman" w:hAnsi="Times New Roman" w:cs="Times New Roman"/>
          <w:sz w:val="28"/>
          <w:szCs w:val="28"/>
          <w:lang w:val="uk-UA" w:eastAsia="ru-RU"/>
        </w:rPr>
        <w:t>проце</w:t>
      </w:r>
      <w:proofErr w:type="spellEnd"/>
      <w:r w:rsidRPr="009A781D">
        <w:rPr>
          <w:rFonts w:ascii="Times New Roman" w:eastAsia="Times New Roman" w:hAnsi="Times New Roman" w:cs="Times New Roman"/>
          <w:sz w:val="28"/>
          <w:szCs w:val="28"/>
          <w:lang w:val="uk-UA" w:eastAsia="ru-RU"/>
        </w:rPr>
        <w:t>-</w:t>
      </w:r>
    </w:p>
    <w:p w:rsidR="009A781D" w:rsidRPr="009A781D" w:rsidRDefault="009A781D" w:rsidP="00FC3F34">
      <w:pPr>
        <w:spacing w:after="0" w:line="360" w:lineRule="auto"/>
        <w:rPr>
          <w:rFonts w:ascii="Times New Roman" w:eastAsia="Times New Roman" w:hAnsi="Times New Roman" w:cs="Times New Roman"/>
          <w:b/>
          <w:bCs/>
          <w:sz w:val="28"/>
          <w:szCs w:val="28"/>
          <w:lang w:val="uk-UA" w:eastAsia="ru-RU"/>
        </w:rPr>
      </w:pPr>
      <w:r w:rsidRPr="009A781D">
        <w:rPr>
          <w:rFonts w:ascii="Times New Roman" w:eastAsia="Times New Roman" w:hAnsi="Times New Roman" w:cs="Times New Roman"/>
          <w:sz w:val="28"/>
          <w:szCs w:val="28"/>
          <w:lang w:val="uk-UA" w:eastAsia="ru-RU"/>
        </w:rPr>
        <w:t>су батьки стають партнерами педагогічних працівників. Тобто перша робота здійснюється саме з ними, а вже далі з їхніми дітьми.</w:t>
      </w:r>
    </w:p>
    <w:p w:rsidR="009A781D" w:rsidRDefault="009A781D" w:rsidP="00FC3F34">
      <w:pPr>
        <w:spacing w:after="0" w:line="360" w:lineRule="auto"/>
        <w:rPr>
          <w:rFonts w:ascii="Times New Roman" w:eastAsia="Times New Roman" w:hAnsi="Times New Roman" w:cs="Times New Roman"/>
          <w:b/>
          <w:sz w:val="28"/>
          <w:szCs w:val="28"/>
          <w:lang w:val="uk-UA" w:eastAsia="ru-RU"/>
        </w:rPr>
      </w:pPr>
      <w:r w:rsidRPr="009A781D">
        <w:rPr>
          <w:rFonts w:ascii="Times New Roman" w:eastAsia="Times New Roman" w:hAnsi="Times New Roman" w:cs="Times New Roman"/>
          <w:b/>
          <w:sz w:val="28"/>
          <w:szCs w:val="28"/>
          <w:lang w:val="uk-UA" w:eastAsia="ru-RU"/>
        </w:rPr>
        <w:tab/>
      </w:r>
    </w:p>
    <w:p w:rsidR="009A781D" w:rsidRPr="009A781D" w:rsidRDefault="009A781D" w:rsidP="00FC3F34">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Основними завданнями методкабінету протягом навчального року були:</w:t>
      </w:r>
    </w:p>
    <w:p w:rsidR="009A781D" w:rsidRPr="009A781D" w:rsidRDefault="009A781D" w:rsidP="00FC3F34">
      <w:pPr>
        <w:numPr>
          <w:ilvl w:val="0"/>
          <w:numId w:val="4"/>
        </w:numPr>
        <w:spacing w:after="0" w:line="360" w:lineRule="auto"/>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 xml:space="preserve">надання методичної допомоги педагогічним працівникам щодо підвищення </w:t>
      </w:r>
    </w:p>
    <w:p w:rsidR="009A781D" w:rsidRPr="009A781D" w:rsidRDefault="009A781D" w:rsidP="00FC3F34">
      <w:pPr>
        <w:spacing w:after="0" w:line="360" w:lineRule="auto"/>
        <w:ind w:left="360"/>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їх кваліфікації, професійної компетентності; підготовки та проведення освітнього процесу з дітьми, роботи з батьками вихованців та особами, які їх замінюють;</w:t>
      </w:r>
    </w:p>
    <w:p w:rsidR="009A781D" w:rsidRPr="009A781D" w:rsidRDefault="009A781D" w:rsidP="00FC3F34">
      <w:pPr>
        <w:numPr>
          <w:ilvl w:val="0"/>
          <w:numId w:val="4"/>
        </w:numPr>
        <w:spacing w:after="0" w:line="360" w:lineRule="auto"/>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навчально-методичне забезпечення освітнього процесу в дошкільному навчальному закладі;</w:t>
      </w:r>
    </w:p>
    <w:p w:rsidR="009A781D" w:rsidRDefault="009A781D" w:rsidP="00FC3F34">
      <w:pPr>
        <w:numPr>
          <w:ilvl w:val="0"/>
          <w:numId w:val="4"/>
        </w:numPr>
        <w:spacing w:after="0" w:line="360" w:lineRule="auto"/>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створення сприятливих умов для самовдосконалення педагогів, розвитку творчої ініціативи у них;</w:t>
      </w:r>
    </w:p>
    <w:p w:rsidR="00F91B2E" w:rsidRDefault="00F91B2E" w:rsidP="00F91B2E">
      <w:pPr>
        <w:spacing w:after="0" w:line="360" w:lineRule="auto"/>
        <w:rPr>
          <w:rFonts w:ascii="Times New Roman" w:eastAsia="Times New Roman" w:hAnsi="Times New Roman" w:cs="Times New Roman"/>
          <w:sz w:val="28"/>
          <w:szCs w:val="28"/>
          <w:lang w:val="uk-UA" w:eastAsia="ru-RU"/>
        </w:rPr>
      </w:pPr>
    </w:p>
    <w:p w:rsidR="00F91B2E" w:rsidRPr="009A781D" w:rsidRDefault="00F91B2E" w:rsidP="00F91B2E">
      <w:pPr>
        <w:spacing w:after="0" w:line="360" w:lineRule="auto"/>
        <w:rPr>
          <w:rFonts w:ascii="Times New Roman" w:eastAsia="Times New Roman" w:hAnsi="Times New Roman" w:cs="Times New Roman"/>
          <w:sz w:val="28"/>
          <w:szCs w:val="28"/>
          <w:lang w:val="uk-UA" w:eastAsia="ru-RU"/>
        </w:rPr>
      </w:pPr>
    </w:p>
    <w:p w:rsidR="009A781D" w:rsidRPr="009A781D" w:rsidRDefault="009A781D" w:rsidP="00FC3F34">
      <w:pPr>
        <w:numPr>
          <w:ilvl w:val="0"/>
          <w:numId w:val="4"/>
        </w:numPr>
        <w:spacing w:after="0" w:line="360" w:lineRule="auto"/>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lastRenderedPageBreak/>
        <w:t xml:space="preserve">забезпечення методичної підтримки щодо реалізації педагогічних ініціатив </w:t>
      </w:r>
    </w:p>
    <w:p w:rsidR="009A781D" w:rsidRDefault="009A781D" w:rsidP="00FC3F34">
      <w:pPr>
        <w:spacing w:after="0" w:line="360" w:lineRule="auto"/>
        <w:ind w:left="360"/>
        <w:rPr>
          <w:rFonts w:ascii="Times New Roman" w:eastAsia="Times New Roman" w:hAnsi="Times New Roman" w:cs="Times New Roman"/>
          <w:sz w:val="28"/>
          <w:szCs w:val="28"/>
          <w:lang w:val="uk-UA" w:eastAsia="ru-RU"/>
        </w:rPr>
      </w:pPr>
      <w:r w:rsidRPr="009A781D">
        <w:rPr>
          <w:rFonts w:ascii="Times New Roman" w:eastAsia="Times New Roman" w:hAnsi="Times New Roman" w:cs="Times New Roman"/>
          <w:sz w:val="28"/>
          <w:szCs w:val="28"/>
          <w:lang w:val="uk-UA" w:eastAsia="ru-RU"/>
        </w:rPr>
        <w:t>та апробації навчальної літератури, методичних розробок та інше.</w:t>
      </w:r>
    </w:p>
    <w:p w:rsidR="009A781D" w:rsidRPr="009A781D" w:rsidRDefault="009A781D" w:rsidP="00FC3F34">
      <w:pPr>
        <w:spacing w:after="0" w:line="360" w:lineRule="auto"/>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A781D">
        <w:rPr>
          <w:rFonts w:ascii="Times New Roman" w:eastAsia="Times New Roman" w:hAnsi="Times New Roman" w:cs="Times New Roman"/>
          <w:sz w:val="28"/>
          <w:szCs w:val="28"/>
          <w:lang w:val="uk-UA" w:eastAsia="ru-RU"/>
        </w:rPr>
        <w:t xml:space="preserve">Колектив </w:t>
      </w:r>
      <w:r>
        <w:rPr>
          <w:rFonts w:ascii="Times New Roman" w:eastAsia="Times New Roman" w:hAnsi="Times New Roman" w:cs="Times New Roman"/>
          <w:sz w:val="28"/>
          <w:szCs w:val="28"/>
          <w:lang w:val="uk-UA" w:eastAsia="ru-RU"/>
        </w:rPr>
        <w:t xml:space="preserve">закладу систематично </w:t>
      </w:r>
      <w:r w:rsidRPr="009A781D">
        <w:rPr>
          <w:rFonts w:ascii="Times New Roman" w:eastAsia="Times New Roman" w:hAnsi="Times New Roman" w:cs="Times New Roman"/>
          <w:sz w:val="28"/>
          <w:szCs w:val="28"/>
          <w:lang w:val="uk-UA" w:eastAsia="ru-RU"/>
        </w:rPr>
        <w:t xml:space="preserve">працює над створенням позитивного іміджу нашого дошкільного закладу і тому у нас є власний новий сайт. Інформація розрахована, в  </w:t>
      </w:r>
      <w:r>
        <w:rPr>
          <w:rFonts w:ascii="Times New Roman" w:eastAsia="Times New Roman" w:hAnsi="Times New Roman" w:cs="Times New Roman"/>
          <w:sz w:val="28"/>
          <w:szCs w:val="28"/>
          <w:lang w:val="uk-UA" w:eastAsia="ru-RU"/>
        </w:rPr>
        <w:t>першу</w:t>
      </w:r>
      <w:r w:rsidRPr="009A781D">
        <w:rPr>
          <w:rFonts w:ascii="Times New Roman" w:eastAsia="Times New Roman" w:hAnsi="Times New Roman" w:cs="Times New Roman"/>
          <w:sz w:val="28"/>
          <w:szCs w:val="28"/>
          <w:lang w:val="uk-UA" w:eastAsia="ru-RU"/>
        </w:rPr>
        <w:t xml:space="preserve">  чергу, на батьків наших вихованців, а також на колег зі всієї України.</w:t>
      </w:r>
    </w:p>
    <w:p w:rsidR="009A781D" w:rsidRPr="009A781D" w:rsidRDefault="009A781D" w:rsidP="0075576E">
      <w:pPr>
        <w:spacing w:after="0" w:line="360" w:lineRule="auto"/>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2023 – 2024 </w:t>
      </w:r>
      <w:proofErr w:type="spellStart"/>
      <w:r>
        <w:rPr>
          <w:rFonts w:ascii="Times New Roman" w:eastAsia="Times New Roman" w:hAnsi="Times New Roman" w:cs="Times New Roman"/>
          <w:sz w:val="28"/>
          <w:szCs w:val="28"/>
          <w:lang w:val="uk-UA" w:eastAsia="ru-RU"/>
        </w:rPr>
        <w:t>н.р</w:t>
      </w:r>
      <w:proofErr w:type="spellEnd"/>
      <w:r>
        <w:rPr>
          <w:rFonts w:ascii="Times New Roman" w:eastAsia="Times New Roman" w:hAnsi="Times New Roman" w:cs="Times New Roman"/>
          <w:sz w:val="28"/>
          <w:szCs w:val="28"/>
          <w:lang w:val="uk-UA" w:eastAsia="ru-RU"/>
        </w:rPr>
        <w:t>.</w:t>
      </w:r>
      <w:r w:rsidRPr="009A781D">
        <w:rPr>
          <w:rFonts w:ascii="Times New Roman" w:eastAsia="Times New Roman" w:hAnsi="Times New Roman" w:cs="Times New Roman"/>
          <w:sz w:val="28"/>
          <w:szCs w:val="28"/>
          <w:lang w:val="uk-UA" w:eastAsia="ru-RU"/>
        </w:rPr>
        <w:t xml:space="preserve"> всі педагоги ЗДО постійно підвищували педагогічну майстерність, приймаючи участь</w:t>
      </w:r>
      <w:r w:rsidR="0075576E">
        <w:rPr>
          <w:rFonts w:ascii="Times New Roman" w:eastAsia="Times New Roman" w:hAnsi="Times New Roman" w:cs="Times New Roman"/>
          <w:sz w:val="28"/>
          <w:szCs w:val="28"/>
          <w:lang w:val="uk-UA" w:eastAsia="ru-RU"/>
        </w:rPr>
        <w:t xml:space="preserve"> у засіданнях професійних спіль</w:t>
      </w:r>
      <w:r w:rsidRPr="009A781D">
        <w:rPr>
          <w:rFonts w:ascii="Times New Roman" w:eastAsia="Times New Roman" w:hAnsi="Times New Roman" w:cs="Times New Roman"/>
          <w:sz w:val="28"/>
          <w:szCs w:val="28"/>
          <w:lang w:val="uk-UA" w:eastAsia="ru-RU"/>
        </w:rPr>
        <w:t xml:space="preserve">нот міста, </w:t>
      </w:r>
      <w:proofErr w:type="spellStart"/>
      <w:r w:rsidRPr="009A781D">
        <w:rPr>
          <w:rFonts w:ascii="Times New Roman" w:eastAsia="Times New Roman" w:hAnsi="Times New Roman" w:cs="Times New Roman"/>
          <w:sz w:val="28"/>
          <w:szCs w:val="28"/>
          <w:lang w:val="uk-UA" w:eastAsia="ru-RU"/>
        </w:rPr>
        <w:t>педмайстернях</w:t>
      </w:r>
      <w:proofErr w:type="spellEnd"/>
      <w:r w:rsidRPr="009A781D">
        <w:rPr>
          <w:rFonts w:ascii="Times New Roman" w:eastAsia="Times New Roman" w:hAnsi="Times New Roman" w:cs="Times New Roman"/>
          <w:sz w:val="28"/>
          <w:szCs w:val="28"/>
          <w:lang w:val="uk-UA" w:eastAsia="ru-RU"/>
        </w:rPr>
        <w:t xml:space="preserve">, майстер – класах, </w:t>
      </w:r>
      <w:proofErr w:type="spellStart"/>
      <w:r w:rsidRPr="009A781D">
        <w:rPr>
          <w:rFonts w:ascii="Times New Roman" w:eastAsia="Times New Roman" w:hAnsi="Times New Roman" w:cs="Times New Roman"/>
          <w:sz w:val="28"/>
          <w:szCs w:val="28"/>
          <w:lang w:val="uk-UA" w:eastAsia="ru-RU"/>
        </w:rPr>
        <w:t>вебінарах</w:t>
      </w:r>
      <w:proofErr w:type="spellEnd"/>
      <w:r w:rsidRPr="009A781D">
        <w:rPr>
          <w:rFonts w:ascii="Times New Roman" w:eastAsia="Times New Roman" w:hAnsi="Times New Roman" w:cs="Times New Roman"/>
          <w:sz w:val="28"/>
          <w:szCs w:val="28"/>
          <w:lang w:val="uk-UA" w:eastAsia="ru-RU"/>
        </w:rPr>
        <w:t>.</w:t>
      </w:r>
    </w:p>
    <w:p w:rsidR="009A781D" w:rsidRDefault="009A781D" w:rsidP="00FC3F34">
      <w:pPr>
        <w:spacing w:after="0" w:line="360" w:lineRule="auto"/>
        <w:rPr>
          <w:rFonts w:ascii="Times New Roman" w:eastAsia="Times New Roman" w:hAnsi="Times New Roman" w:cs="Times New Roman"/>
          <w:color w:val="000000"/>
          <w:sz w:val="28"/>
          <w:szCs w:val="28"/>
          <w:lang w:val="uk-UA" w:eastAsia="ru-RU"/>
        </w:rPr>
      </w:pPr>
      <w:r w:rsidRPr="009A781D">
        <w:rPr>
          <w:rFonts w:ascii="Times New Roman" w:eastAsia="Times New Roman" w:hAnsi="Times New Roman" w:cs="Times New Roman"/>
          <w:bCs/>
          <w:sz w:val="28"/>
          <w:szCs w:val="28"/>
          <w:bdr w:val="none" w:sz="0" w:space="0" w:color="auto" w:frame="1"/>
          <w:lang w:val="uk-UA" w:eastAsia="ru-RU"/>
        </w:rPr>
        <w:t xml:space="preserve">     Протягом навчального року </w:t>
      </w:r>
      <w:r w:rsidRPr="009A781D">
        <w:rPr>
          <w:rFonts w:ascii="Times New Roman" w:eastAsia="Times New Roman" w:hAnsi="Times New Roman" w:cs="Times New Roman"/>
          <w:color w:val="000000"/>
          <w:sz w:val="28"/>
          <w:szCs w:val="28"/>
          <w:lang w:val="uk-UA" w:eastAsia="ru-RU"/>
        </w:rPr>
        <w:t>педагоги, батьки та вихованці закладу були активними учасниками</w:t>
      </w:r>
      <w:r>
        <w:rPr>
          <w:rFonts w:ascii="Times New Roman" w:eastAsia="Times New Roman" w:hAnsi="Times New Roman" w:cs="Times New Roman"/>
          <w:color w:val="000000"/>
          <w:sz w:val="28"/>
          <w:szCs w:val="28"/>
          <w:lang w:val="uk-UA" w:eastAsia="ru-RU"/>
        </w:rPr>
        <w:t xml:space="preserve"> </w:t>
      </w:r>
      <w:proofErr w:type="spellStart"/>
      <w:r w:rsidR="00ED420D">
        <w:rPr>
          <w:rFonts w:ascii="Times New Roman" w:eastAsia="Times New Roman" w:hAnsi="Times New Roman" w:cs="Times New Roman"/>
          <w:color w:val="000000"/>
          <w:sz w:val="28"/>
          <w:szCs w:val="28"/>
          <w:lang w:val="uk-UA" w:eastAsia="ru-RU"/>
        </w:rPr>
        <w:t>загальносадових</w:t>
      </w:r>
      <w:proofErr w:type="spellEnd"/>
      <w:r w:rsidR="00ED420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ED420D">
        <w:rPr>
          <w:rFonts w:ascii="Times New Roman" w:eastAsia="Times New Roman" w:hAnsi="Times New Roman" w:cs="Times New Roman"/>
          <w:color w:val="000000"/>
          <w:sz w:val="28"/>
          <w:szCs w:val="28"/>
          <w:lang w:val="uk-UA" w:eastAsia="ru-RU"/>
        </w:rPr>
        <w:t xml:space="preserve"> міських заходах  та онлайн-конкурсах</w:t>
      </w:r>
      <w:r w:rsidRPr="009A781D">
        <w:rPr>
          <w:rFonts w:ascii="Times New Roman" w:eastAsia="Times New Roman" w:hAnsi="Times New Roman" w:cs="Times New Roman"/>
          <w:color w:val="000000"/>
          <w:sz w:val="28"/>
          <w:szCs w:val="28"/>
          <w:lang w:val="uk-UA" w:eastAsia="ru-RU"/>
        </w:rPr>
        <w:t>:</w:t>
      </w:r>
    </w:p>
    <w:p w:rsidR="009A781D" w:rsidRDefault="009A781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sidRPr="009A781D">
        <w:rPr>
          <w:rFonts w:ascii="Times New Roman" w:eastAsia="Times New Roman" w:hAnsi="Times New Roman" w:cs="Times New Roman"/>
          <w:color w:val="000000"/>
          <w:sz w:val="28"/>
          <w:szCs w:val="28"/>
          <w:lang w:val="uk-UA" w:eastAsia="ru-RU"/>
        </w:rPr>
        <w:t>«</w:t>
      </w:r>
      <w:proofErr w:type="spellStart"/>
      <w:r w:rsidRPr="009A781D">
        <w:rPr>
          <w:rFonts w:ascii="Times New Roman" w:eastAsia="Times New Roman" w:hAnsi="Times New Roman" w:cs="Times New Roman"/>
          <w:color w:val="000000"/>
          <w:sz w:val="28"/>
          <w:szCs w:val="28"/>
          <w:lang w:val="uk-UA" w:eastAsia="ru-RU"/>
        </w:rPr>
        <w:t>Челендж</w:t>
      </w:r>
      <w:proofErr w:type="spellEnd"/>
      <w:r w:rsidRPr="009A781D">
        <w:rPr>
          <w:rFonts w:ascii="Times New Roman" w:eastAsia="Times New Roman" w:hAnsi="Times New Roman" w:cs="Times New Roman"/>
          <w:color w:val="000000"/>
          <w:sz w:val="28"/>
          <w:szCs w:val="28"/>
          <w:lang w:val="uk-UA" w:eastAsia="ru-RU"/>
        </w:rPr>
        <w:t xml:space="preserve"> до дня мі</w:t>
      </w:r>
      <w:r w:rsidR="00AA5594">
        <w:rPr>
          <w:rFonts w:ascii="Times New Roman" w:eastAsia="Times New Roman" w:hAnsi="Times New Roman" w:cs="Times New Roman"/>
          <w:color w:val="000000"/>
          <w:sz w:val="28"/>
          <w:szCs w:val="28"/>
          <w:lang w:val="uk-UA" w:eastAsia="ru-RU"/>
        </w:rPr>
        <w:t>с</w:t>
      </w:r>
      <w:r w:rsidRPr="009A781D">
        <w:rPr>
          <w:rFonts w:ascii="Times New Roman" w:eastAsia="Times New Roman" w:hAnsi="Times New Roman" w:cs="Times New Roman"/>
          <w:color w:val="000000"/>
          <w:sz w:val="28"/>
          <w:szCs w:val="28"/>
          <w:lang w:val="uk-UA" w:eastAsia="ru-RU"/>
        </w:rPr>
        <w:t>та»</w:t>
      </w:r>
    </w:p>
    <w:p w:rsidR="009A781D" w:rsidRDefault="009A781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«Еко – куточок в ЗДО»</w:t>
      </w:r>
    </w:p>
    <w:p w:rsidR="009A781D" w:rsidRDefault="009A781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«День миру»</w:t>
      </w:r>
    </w:p>
    <w:p w:rsidR="009A781D" w:rsidRDefault="009A781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«Ворогам - кришка»</w:t>
      </w:r>
    </w:p>
    <w:p w:rsidR="009A781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Місяць цифрової грамотності</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«Дитячі історії про …»</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val="uk-UA" w:eastAsia="ru-RU"/>
        </w:rPr>
        <w:t>Флешмоб</w:t>
      </w:r>
      <w:proofErr w:type="spellEnd"/>
      <w:r>
        <w:rPr>
          <w:rFonts w:ascii="Times New Roman" w:eastAsia="Times New Roman" w:hAnsi="Times New Roman" w:cs="Times New Roman"/>
          <w:color w:val="000000"/>
          <w:sz w:val="28"/>
          <w:szCs w:val="28"/>
          <w:lang w:val="uk-UA" w:eastAsia="ru-RU"/>
        </w:rPr>
        <w:t xml:space="preserve"> «ДЯКУЄМО  ЗСУ»</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«Спортивні перегони»</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Інформаційний марафон «Дбаємо про фізичне здоров’я та психологічний імунітет»</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Екологічний марафон «Ми творимо планету власноруч»</w:t>
      </w:r>
    </w:p>
    <w:p w:rsidR="00ED420D" w:rsidRDefault="00ED420D" w:rsidP="00FC3F34">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Фестиваль дитячої творчості «Сяйво  талантів»</w:t>
      </w:r>
    </w:p>
    <w:p w:rsidR="00FC3F34" w:rsidRPr="00F91B2E" w:rsidRDefault="00ED420D" w:rsidP="00F91B2E">
      <w:pPr>
        <w:pStyle w:val="a3"/>
        <w:numPr>
          <w:ilvl w:val="0"/>
          <w:numId w:val="4"/>
        </w:num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Акція «Одягни свій садочок у вишиванку».</w:t>
      </w:r>
    </w:p>
    <w:p w:rsidR="00FC3F34" w:rsidRDefault="00FC3F34" w:rsidP="00FC3F34">
      <w:pPr>
        <w:widowControl w:val="0"/>
        <w:autoSpaceDE w:val="0"/>
        <w:autoSpaceDN w:val="0"/>
        <w:spacing w:after="0" w:line="276" w:lineRule="auto"/>
        <w:ind w:right="240" w:firstLine="648"/>
        <w:jc w:val="both"/>
        <w:rPr>
          <w:rFonts w:ascii="Times New Roman" w:eastAsia="Times New Roman" w:hAnsi="Times New Roman" w:cs="Times New Roman"/>
          <w:sz w:val="28"/>
          <w:szCs w:val="28"/>
          <w:lang w:val="uk-UA"/>
        </w:rPr>
      </w:pPr>
    </w:p>
    <w:p w:rsidR="00F91B2E" w:rsidRDefault="00ED420D" w:rsidP="00213A03">
      <w:pPr>
        <w:widowControl w:val="0"/>
        <w:autoSpaceDE w:val="0"/>
        <w:autoSpaceDN w:val="0"/>
        <w:spacing w:after="0" w:line="276" w:lineRule="auto"/>
        <w:ind w:right="240" w:firstLine="648"/>
        <w:jc w:val="both"/>
        <w:rPr>
          <w:rFonts w:ascii="Times New Roman" w:eastAsia="Times New Roman" w:hAnsi="Times New Roman" w:cs="Times New Roman"/>
          <w:sz w:val="28"/>
          <w:szCs w:val="28"/>
          <w:lang w:val="uk-UA"/>
        </w:rPr>
      </w:pPr>
      <w:r w:rsidRPr="00161581">
        <w:rPr>
          <w:rFonts w:ascii="Times New Roman" w:eastAsia="Times New Roman" w:hAnsi="Times New Roman" w:cs="Times New Roman"/>
          <w:sz w:val="28"/>
          <w:szCs w:val="28"/>
          <w:lang w:val="uk-UA"/>
        </w:rPr>
        <w:t>Протягом 2023 – 2024</w:t>
      </w:r>
      <w:r w:rsidRPr="00ED420D">
        <w:rPr>
          <w:rFonts w:ascii="Times New Roman" w:eastAsia="Times New Roman" w:hAnsi="Times New Roman" w:cs="Times New Roman"/>
          <w:sz w:val="28"/>
          <w:szCs w:val="28"/>
          <w:lang w:val="uk-UA"/>
        </w:rPr>
        <w:t xml:space="preserve"> навчального року в закладі дошкільної освіти проводилась</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система</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заходів,</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спрямованих</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на</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всебічне</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оцінювання</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педагогічної</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діяльності</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w:t>
      </w:r>
      <w:r w:rsidRPr="00ED420D">
        <w:rPr>
          <w:rFonts w:ascii="Times New Roman" w:eastAsia="Times New Roman" w:hAnsi="Times New Roman" w:cs="Times New Roman"/>
          <w:spacing w:val="1"/>
          <w:sz w:val="28"/>
          <w:szCs w:val="28"/>
          <w:lang w:val="uk-UA"/>
        </w:rPr>
        <w:t xml:space="preserve"> </w:t>
      </w:r>
      <w:proofErr w:type="spellStart"/>
      <w:r w:rsidRPr="00ED420D">
        <w:rPr>
          <w:rFonts w:ascii="Times New Roman" w:eastAsia="Times New Roman" w:hAnsi="Times New Roman" w:cs="Times New Roman"/>
          <w:sz w:val="28"/>
          <w:szCs w:val="28"/>
          <w:lang w:val="uk-UA"/>
        </w:rPr>
        <w:t>сам</w:t>
      </w:r>
      <w:r w:rsidR="00161581">
        <w:rPr>
          <w:rFonts w:ascii="Times New Roman" w:eastAsia="Times New Roman" w:hAnsi="Times New Roman" w:cs="Times New Roman"/>
          <w:sz w:val="28"/>
          <w:szCs w:val="28"/>
          <w:lang w:val="uk-UA"/>
        </w:rPr>
        <w:t>о</w:t>
      </w:r>
      <w:r w:rsidRPr="00ED420D">
        <w:rPr>
          <w:rFonts w:ascii="Times New Roman" w:eastAsia="Times New Roman" w:hAnsi="Times New Roman" w:cs="Times New Roman"/>
          <w:sz w:val="28"/>
          <w:szCs w:val="28"/>
          <w:lang w:val="uk-UA"/>
        </w:rPr>
        <w:t>оцінювання</w:t>
      </w:r>
      <w:proofErr w:type="spellEnd"/>
      <w:r w:rsidRPr="00ED420D">
        <w:rPr>
          <w:rFonts w:ascii="Times New Roman" w:eastAsia="Times New Roman" w:hAnsi="Times New Roman" w:cs="Times New Roman"/>
          <w:sz w:val="28"/>
          <w:szCs w:val="28"/>
          <w:lang w:val="uk-UA"/>
        </w:rPr>
        <w:t xml:space="preserve"> освітніх і управлінських процесів та внутрішньої системи забезпечення</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якості</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освіти,</w:t>
      </w:r>
      <w:r w:rsidRPr="00ED420D">
        <w:rPr>
          <w:rFonts w:ascii="Times New Roman" w:eastAsia="Times New Roman" w:hAnsi="Times New Roman" w:cs="Times New Roman"/>
          <w:spacing w:val="1"/>
          <w:sz w:val="28"/>
          <w:szCs w:val="28"/>
          <w:lang w:val="uk-UA"/>
        </w:rPr>
        <w:t xml:space="preserve"> </w:t>
      </w:r>
      <w:r w:rsidR="00161581" w:rsidRPr="00161581">
        <w:rPr>
          <w:rFonts w:ascii="Times New Roman" w:eastAsia="Times New Roman" w:hAnsi="Times New Roman" w:cs="Times New Roman"/>
          <w:sz w:val="28"/>
          <w:szCs w:val="28"/>
          <w:lang w:val="uk-UA"/>
        </w:rPr>
        <w:t>цілеспрямоване</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стимулювання</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безперервного</w:t>
      </w:r>
      <w:r w:rsidRPr="00ED420D">
        <w:rPr>
          <w:rFonts w:ascii="Times New Roman" w:eastAsia="Times New Roman" w:hAnsi="Times New Roman" w:cs="Times New Roman"/>
          <w:spacing w:val="61"/>
          <w:sz w:val="28"/>
          <w:szCs w:val="28"/>
          <w:lang w:val="uk-UA"/>
        </w:rPr>
        <w:t xml:space="preserve"> </w:t>
      </w:r>
      <w:r w:rsidRPr="00ED420D">
        <w:rPr>
          <w:rFonts w:ascii="Times New Roman" w:eastAsia="Times New Roman" w:hAnsi="Times New Roman" w:cs="Times New Roman"/>
          <w:sz w:val="28"/>
          <w:szCs w:val="28"/>
          <w:lang w:val="uk-UA"/>
        </w:rPr>
        <w:t>підвищення</w:t>
      </w:r>
      <w:r w:rsidRPr="00ED420D">
        <w:rPr>
          <w:rFonts w:ascii="Times New Roman" w:eastAsia="Times New Roman" w:hAnsi="Times New Roman" w:cs="Times New Roman"/>
          <w:spacing w:val="61"/>
          <w:sz w:val="28"/>
          <w:szCs w:val="28"/>
          <w:lang w:val="uk-UA"/>
        </w:rPr>
        <w:t xml:space="preserve"> </w:t>
      </w:r>
      <w:r w:rsidRPr="00ED420D">
        <w:rPr>
          <w:rFonts w:ascii="Times New Roman" w:eastAsia="Times New Roman" w:hAnsi="Times New Roman" w:cs="Times New Roman"/>
          <w:sz w:val="28"/>
          <w:szCs w:val="28"/>
          <w:lang w:val="uk-UA"/>
        </w:rPr>
        <w:t>рівня</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професійної</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компетентності</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педагогічних</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працівників,</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підвищення</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авторитету та</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 xml:space="preserve">престижу. Провідним таким заходом є </w:t>
      </w:r>
    </w:p>
    <w:p w:rsidR="00F91B2E" w:rsidRDefault="00F91B2E" w:rsidP="00213A03">
      <w:pPr>
        <w:widowControl w:val="0"/>
        <w:autoSpaceDE w:val="0"/>
        <w:autoSpaceDN w:val="0"/>
        <w:spacing w:after="0" w:line="276" w:lineRule="auto"/>
        <w:ind w:right="240" w:firstLine="648"/>
        <w:jc w:val="both"/>
        <w:rPr>
          <w:rFonts w:ascii="Times New Roman" w:eastAsia="Times New Roman" w:hAnsi="Times New Roman" w:cs="Times New Roman"/>
          <w:sz w:val="28"/>
          <w:szCs w:val="28"/>
          <w:lang w:val="uk-UA"/>
        </w:rPr>
      </w:pPr>
    </w:p>
    <w:p w:rsidR="00F91B2E" w:rsidRDefault="00F91B2E" w:rsidP="00213A03">
      <w:pPr>
        <w:widowControl w:val="0"/>
        <w:autoSpaceDE w:val="0"/>
        <w:autoSpaceDN w:val="0"/>
        <w:spacing w:after="0" w:line="276" w:lineRule="auto"/>
        <w:ind w:right="240" w:firstLine="648"/>
        <w:jc w:val="both"/>
        <w:rPr>
          <w:rFonts w:ascii="Times New Roman" w:eastAsia="Times New Roman" w:hAnsi="Times New Roman" w:cs="Times New Roman"/>
          <w:sz w:val="28"/>
          <w:szCs w:val="28"/>
          <w:lang w:val="uk-UA"/>
        </w:rPr>
      </w:pPr>
    </w:p>
    <w:p w:rsidR="004C2B85" w:rsidRPr="00213A03" w:rsidRDefault="00ED420D" w:rsidP="00213A03">
      <w:pPr>
        <w:widowControl w:val="0"/>
        <w:autoSpaceDE w:val="0"/>
        <w:autoSpaceDN w:val="0"/>
        <w:spacing w:after="0" w:line="276" w:lineRule="auto"/>
        <w:ind w:right="240" w:firstLine="648"/>
        <w:jc w:val="both"/>
        <w:rPr>
          <w:rFonts w:ascii="Times New Roman" w:eastAsia="Times New Roman" w:hAnsi="Times New Roman" w:cs="Times New Roman"/>
          <w:spacing w:val="1"/>
          <w:sz w:val="28"/>
          <w:szCs w:val="28"/>
          <w:lang w:val="uk-UA"/>
        </w:rPr>
      </w:pPr>
      <w:r w:rsidRPr="00ED420D">
        <w:rPr>
          <w:rFonts w:ascii="Times New Roman" w:eastAsia="Times New Roman" w:hAnsi="Times New Roman" w:cs="Times New Roman"/>
          <w:sz w:val="28"/>
          <w:szCs w:val="28"/>
          <w:lang w:val="uk-UA"/>
        </w:rPr>
        <w:lastRenderedPageBreak/>
        <w:t xml:space="preserve">атестація педагогічних працівників. </w:t>
      </w:r>
      <w:r w:rsidR="00161581" w:rsidRPr="00161581">
        <w:rPr>
          <w:rFonts w:ascii="Times New Roman" w:eastAsia="Times New Roman" w:hAnsi="Times New Roman" w:cs="Times New Roman"/>
          <w:sz w:val="28"/>
          <w:szCs w:val="28"/>
          <w:lang w:val="uk-UA"/>
        </w:rPr>
        <w:t>У  2024</w:t>
      </w:r>
      <w:r w:rsidRPr="00ED420D">
        <w:rPr>
          <w:rFonts w:ascii="Times New Roman" w:eastAsia="Times New Roman" w:hAnsi="Times New Roman" w:cs="Times New Roman"/>
          <w:sz w:val="28"/>
          <w:szCs w:val="28"/>
          <w:lang w:val="uk-UA"/>
        </w:rPr>
        <w:t xml:space="preserve"> році чергову</w:t>
      </w:r>
      <w:r w:rsidRPr="00ED420D">
        <w:rPr>
          <w:rFonts w:ascii="Times New Roman" w:eastAsia="Times New Roman" w:hAnsi="Times New Roman" w:cs="Times New Roman"/>
          <w:spacing w:val="1"/>
          <w:sz w:val="28"/>
          <w:szCs w:val="28"/>
          <w:lang w:val="uk-UA"/>
        </w:rPr>
        <w:t xml:space="preserve"> </w:t>
      </w:r>
      <w:r w:rsidRPr="00ED420D">
        <w:rPr>
          <w:rFonts w:ascii="Times New Roman" w:eastAsia="Times New Roman" w:hAnsi="Times New Roman" w:cs="Times New Roman"/>
          <w:sz w:val="28"/>
          <w:szCs w:val="28"/>
          <w:lang w:val="uk-UA"/>
        </w:rPr>
        <w:t>атестацію</w:t>
      </w:r>
      <w:r w:rsidRPr="00ED420D">
        <w:rPr>
          <w:rFonts w:ascii="Times New Roman" w:eastAsia="Times New Roman" w:hAnsi="Times New Roman" w:cs="Times New Roman"/>
          <w:spacing w:val="1"/>
          <w:sz w:val="28"/>
          <w:szCs w:val="28"/>
          <w:lang w:val="uk-UA"/>
        </w:rPr>
        <w:t xml:space="preserve"> </w:t>
      </w:r>
      <w:r w:rsidR="00161581" w:rsidRPr="00161581">
        <w:rPr>
          <w:rFonts w:ascii="Times New Roman" w:eastAsia="Times New Roman" w:hAnsi="Times New Roman" w:cs="Times New Roman"/>
          <w:spacing w:val="1"/>
          <w:sz w:val="28"/>
          <w:szCs w:val="28"/>
          <w:lang w:val="uk-UA"/>
        </w:rPr>
        <w:t xml:space="preserve">на високому рівні </w:t>
      </w:r>
      <w:r w:rsidR="00161581" w:rsidRPr="00161581">
        <w:rPr>
          <w:rFonts w:ascii="Times New Roman" w:eastAsia="Times New Roman" w:hAnsi="Times New Roman" w:cs="Times New Roman"/>
          <w:sz w:val="28"/>
          <w:szCs w:val="28"/>
          <w:lang w:val="uk-UA"/>
        </w:rPr>
        <w:t>пройшла</w:t>
      </w:r>
      <w:r w:rsidRPr="00ED420D">
        <w:rPr>
          <w:rFonts w:ascii="Times New Roman" w:eastAsia="Times New Roman" w:hAnsi="Times New Roman" w:cs="Times New Roman"/>
          <w:spacing w:val="1"/>
          <w:sz w:val="28"/>
          <w:szCs w:val="28"/>
          <w:lang w:val="uk-UA"/>
        </w:rPr>
        <w:t xml:space="preserve"> </w:t>
      </w:r>
      <w:r w:rsidR="00161581" w:rsidRPr="00161581">
        <w:rPr>
          <w:rFonts w:ascii="Times New Roman" w:eastAsia="Times New Roman" w:hAnsi="Times New Roman" w:cs="Times New Roman"/>
          <w:sz w:val="28"/>
          <w:szCs w:val="28"/>
          <w:lang w:val="uk-UA"/>
        </w:rPr>
        <w:t>директор ЗДО  М.М. Рудюк щодо підтвердження вищої категорії</w:t>
      </w:r>
      <w:r w:rsidRPr="00ED420D">
        <w:rPr>
          <w:rFonts w:ascii="Times New Roman" w:eastAsia="Times New Roman" w:hAnsi="Times New Roman" w:cs="Times New Roman"/>
          <w:sz w:val="28"/>
          <w:szCs w:val="28"/>
          <w:lang w:val="uk-UA"/>
        </w:rPr>
        <w:t>.</w:t>
      </w:r>
      <w:r w:rsidRPr="00ED420D">
        <w:rPr>
          <w:rFonts w:ascii="Times New Roman" w:eastAsia="Times New Roman" w:hAnsi="Times New Roman" w:cs="Times New Roman"/>
          <w:spacing w:val="1"/>
          <w:sz w:val="28"/>
          <w:szCs w:val="28"/>
          <w:lang w:val="uk-UA"/>
        </w:rPr>
        <w:t xml:space="preserve"> </w:t>
      </w:r>
    </w:p>
    <w:p w:rsidR="001F0E04" w:rsidRDefault="001F0E04" w:rsidP="00FC3F34">
      <w:pPr>
        <w:widowControl w:val="0"/>
        <w:autoSpaceDE w:val="0"/>
        <w:autoSpaceDN w:val="0"/>
        <w:spacing w:after="0" w:line="276" w:lineRule="auto"/>
        <w:ind w:right="240" w:firstLine="648"/>
        <w:jc w:val="both"/>
        <w:rPr>
          <w:rFonts w:ascii="Times New Roman" w:hAnsi="Times New Roman" w:cs="Times New Roman"/>
          <w:sz w:val="28"/>
          <w:szCs w:val="28"/>
          <w:lang w:val="uk-UA"/>
        </w:rPr>
      </w:pPr>
    </w:p>
    <w:p w:rsidR="00F91B2E" w:rsidRDefault="00F91B2E" w:rsidP="00FC3F34">
      <w:pPr>
        <w:widowControl w:val="0"/>
        <w:autoSpaceDE w:val="0"/>
        <w:autoSpaceDN w:val="0"/>
        <w:spacing w:after="0" w:line="276" w:lineRule="auto"/>
        <w:ind w:right="240" w:firstLine="648"/>
        <w:jc w:val="both"/>
        <w:rPr>
          <w:rFonts w:ascii="Times New Roman" w:hAnsi="Times New Roman" w:cs="Times New Roman"/>
          <w:sz w:val="28"/>
          <w:szCs w:val="28"/>
          <w:lang w:val="uk-UA"/>
        </w:rPr>
      </w:pPr>
    </w:p>
    <w:p w:rsidR="00161581" w:rsidRDefault="00161581" w:rsidP="00FC3F34">
      <w:pPr>
        <w:widowControl w:val="0"/>
        <w:autoSpaceDE w:val="0"/>
        <w:autoSpaceDN w:val="0"/>
        <w:spacing w:after="0" w:line="276" w:lineRule="auto"/>
        <w:ind w:right="240" w:firstLine="648"/>
        <w:jc w:val="both"/>
        <w:rPr>
          <w:rFonts w:ascii="Times New Roman" w:hAnsi="Times New Roman" w:cs="Times New Roman"/>
          <w:sz w:val="28"/>
          <w:szCs w:val="28"/>
          <w:lang w:val="uk-UA"/>
        </w:rPr>
      </w:pPr>
      <w:r w:rsidRPr="00161581">
        <w:rPr>
          <w:rFonts w:ascii="Times New Roman" w:hAnsi="Times New Roman" w:cs="Times New Roman"/>
          <w:sz w:val="28"/>
          <w:szCs w:val="28"/>
          <w:lang w:val="uk-UA"/>
        </w:rPr>
        <w:t>В</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кінці</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2023-2024</w:t>
      </w:r>
      <w:r w:rsidRPr="00161581">
        <w:rPr>
          <w:rFonts w:ascii="Times New Roman" w:hAnsi="Times New Roman" w:cs="Times New Roman"/>
          <w:spacing w:val="1"/>
          <w:sz w:val="28"/>
          <w:szCs w:val="28"/>
          <w:lang w:val="uk-UA"/>
        </w:rPr>
        <w:t xml:space="preserve"> </w:t>
      </w:r>
      <w:proofErr w:type="spellStart"/>
      <w:r w:rsidRPr="00161581">
        <w:rPr>
          <w:rFonts w:ascii="Times New Roman" w:hAnsi="Times New Roman" w:cs="Times New Roman"/>
          <w:sz w:val="28"/>
          <w:szCs w:val="28"/>
          <w:lang w:val="uk-UA"/>
        </w:rPr>
        <w:t>н.р</w:t>
      </w:r>
      <w:proofErr w:type="spellEnd"/>
      <w:r w:rsidRPr="00161581">
        <w:rPr>
          <w:rFonts w:ascii="Times New Roman" w:hAnsi="Times New Roman" w:cs="Times New Roman"/>
          <w:sz w:val="28"/>
          <w:szCs w:val="28"/>
          <w:lang w:val="uk-UA"/>
        </w:rPr>
        <w:t>.</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в</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закладі</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працювало</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3</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педагогів,</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з</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них:</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1</w:t>
      </w:r>
      <w:r w:rsidRPr="00161581">
        <w:rPr>
          <w:rFonts w:ascii="Times New Roman" w:hAnsi="Times New Roman" w:cs="Times New Roman"/>
          <w:spacing w:val="60"/>
          <w:sz w:val="28"/>
          <w:szCs w:val="28"/>
          <w:lang w:val="uk-UA"/>
        </w:rPr>
        <w:t xml:space="preserve"> </w:t>
      </w:r>
      <w:r w:rsidRPr="00161581">
        <w:rPr>
          <w:rFonts w:ascii="Times New Roman" w:hAnsi="Times New Roman" w:cs="Times New Roman"/>
          <w:sz w:val="28"/>
          <w:szCs w:val="28"/>
          <w:lang w:val="uk-UA"/>
        </w:rPr>
        <w:t>–</w:t>
      </w:r>
      <w:r w:rsidRPr="00161581">
        <w:rPr>
          <w:rFonts w:ascii="Times New Roman" w:hAnsi="Times New Roman" w:cs="Times New Roman"/>
          <w:spacing w:val="60"/>
          <w:sz w:val="28"/>
          <w:szCs w:val="28"/>
          <w:lang w:val="uk-UA"/>
        </w:rPr>
        <w:t xml:space="preserve"> </w:t>
      </w:r>
      <w:r w:rsidRPr="00161581">
        <w:rPr>
          <w:rFonts w:ascii="Times New Roman" w:hAnsi="Times New Roman" w:cs="Times New Roman"/>
          <w:sz w:val="28"/>
          <w:szCs w:val="28"/>
          <w:lang w:val="uk-UA"/>
        </w:rPr>
        <w:t>директор</w:t>
      </w:r>
      <w:r w:rsidRPr="00161581">
        <w:rPr>
          <w:rFonts w:ascii="Times New Roman" w:hAnsi="Times New Roman" w:cs="Times New Roman"/>
          <w:spacing w:val="1"/>
          <w:sz w:val="28"/>
          <w:szCs w:val="28"/>
          <w:lang w:val="uk-UA"/>
        </w:rPr>
        <w:t xml:space="preserve"> </w:t>
      </w:r>
      <w:r w:rsidRPr="00161581">
        <w:rPr>
          <w:rFonts w:ascii="Times New Roman" w:hAnsi="Times New Roman" w:cs="Times New Roman"/>
          <w:sz w:val="28"/>
          <w:szCs w:val="28"/>
          <w:lang w:val="uk-UA"/>
        </w:rPr>
        <w:t>закладу дошкільної освіти і 2 вихователя</w:t>
      </w:r>
      <w:r>
        <w:rPr>
          <w:rFonts w:ascii="Times New Roman" w:hAnsi="Times New Roman" w:cs="Times New Roman"/>
          <w:sz w:val="28"/>
          <w:szCs w:val="28"/>
          <w:lang w:val="uk-UA"/>
        </w:rPr>
        <w:t xml:space="preserve">: </w:t>
      </w:r>
      <w:r w:rsidRPr="00161581">
        <w:rPr>
          <w:rFonts w:ascii="Times New Roman" w:hAnsi="Times New Roman" w:cs="Times New Roman"/>
          <w:sz w:val="28"/>
          <w:szCs w:val="28"/>
          <w:lang w:val="uk-UA"/>
        </w:rPr>
        <w:t xml:space="preserve">К.І. </w:t>
      </w:r>
      <w:proofErr w:type="spellStart"/>
      <w:r w:rsidRPr="00161581">
        <w:rPr>
          <w:rFonts w:ascii="Times New Roman" w:hAnsi="Times New Roman" w:cs="Times New Roman"/>
          <w:sz w:val="28"/>
          <w:szCs w:val="28"/>
          <w:lang w:val="uk-UA"/>
        </w:rPr>
        <w:t>Черната</w:t>
      </w:r>
      <w:proofErr w:type="spellEnd"/>
      <w:r w:rsidRPr="00161581">
        <w:rPr>
          <w:rFonts w:ascii="Times New Roman" w:hAnsi="Times New Roman" w:cs="Times New Roman"/>
          <w:sz w:val="28"/>
          <w:szCs w:val="28"/>
          <w:lang w:val="uk-UA"/>
        </w:rPr>
        <w:t xml:space="preserve"> має І категорію і </w:t>
      </w:r>
      <w:r>
        <w:rPr>
          <w:rFonts w:ascii="Times New Roman" w:hAnsi="Times New Roman" w:cs="Times New Roman"/>
          <w:sz w:val="28"/>
          <w:szCs w:val="28"/>
          <w:lang w:val="uk-UA"/>
        </w:rPr>
        <w:t>Голота І.В. – ІІ категорію.</w:t>
      </w:r>
    </w:p>
    <w:p w:rsidR="00FC3F34" w:rsidRDefault="00FC3F34" w:rsidP="00FC3F34">
      <w:pPr>
        <w:widowControl w:val="0"/>
        <w:autoSpaceDE w:val="0"/>
        <w:autoSpaceDN w:val="0"/>
        <w:spacing w:after="0" w:line="276" w:lineRule="auto"/>
        <w:ind w:right="240" w:firstLine="648"/>
        <w:jc w:val="both"/>
        <w:rPr>
          <w:rFonts w:ascii="Times New Roman" w:hAnsi="Times New Roman" w:cs="Times New Roman"/>
          <w:sz w:val="28"/>
          <w:szCs w:val="28"/>
          <w:lang w:val="uk-UA"/>
        </w:rPr>
      </w:pPr>
    </w:p>
    <w:p w:rsidR="00F91B2E" w:rsidRPr="004C2B85" w:rsidRDefault="00F91B2E" w:rsidP="00FC3F34">
      <w:pPr>
        <w:widowControl w:val="0"/>
        <w:autoSpaceDE w:val="0"/>
        <w:autoSpaceDN w:val="0"/>
        <w:spacing w:after="0" w:line="276" w:lineRule="auto"/>
        <w:ind w:right="240" w:firstLine="648"/>
        <w:jc w:val="both"/>
        <w:rPr>
          <w:rFonts w:ascii="Times New Roman" w:hAnsi="Times New Roman" w:cs="Times New Roman"/>
          <w:sz w:val="28"/>
          <w:szCs w:val="28"/>
          <w:lang w:val="uk-UA"/>
        </w:rPr>
      </w:pPr>
    </w:p>
    <w:p w:rsidR="00161581" w:rsidRPr="00161581" w:rsidRDefault="004C2B85" w:rsidP="00FC3F34">
      <w:pPr>
        <w:widowControl w:val="0"/>
        <w:autoSpaceDE w:val="0"/>
        <w:autoSpaceDN w:val="0"/>
        <w:spacing w:after="0" w:line="276" w:lineRule="auto"/>
        <w:ind w:left="1087" w:right="1906"/>
        <w:jc w:val="center"/>
        <w:outlineLvl w:val="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161581" w:rsidRPr="00161581">
        <w:rPr>
          <w:rFonts w:ascii="Times New Roman" w:eastAsia="Times New Roman" w:hAnsi="Times New Roman" w:cs="Times New Roman"/>
          <w:b/>
          <w:bCs/>
          <w:sz w:val="24"/>
          <w:szCs w:val="24"/>
          <w:lang w:val="uk-UA"/>
        </w:rPr>
        <w:t>Аналіз статистичних даних складу педагогічного колективу</w:t>
      </w:r>
      <w:r w:rsidR="00161581" w:rsidRPr="00161581">
        <w:rPr>
          <w:rFonts w:ascii="Times New Roman" w:eastAsia="Times New Roman" w:hAnsi="Times New Roman" w:cs="Times New Roman"/>
          <w:b/>
          <w:bCs/>
          <w:spacing w:val="-57"/>
          <w:sz w:val="24"/>
          <w:szCs w:val="24"/>
          <w:lang w:val="uk-UA"/>
        </w:rPr>
        <w:t xml:space="preserve"> </w:t>
      </w:r>
      <w:r w:rsidR="00161581" w:rsidRPr="00161581">
        <w:rPr>
          <w:rFonts w:ascii="Times New Roman" w:eastAsia="Times New Roman" w:hAnsi="Times New Roman" w:cs="Times New Roman"/>
          <w:b/>
          <w:bCs/>
          <w:sz w:val="24"/>
          <w:szCs w:val="24"/>
          <w:lang w:val="uk-UA"/>
        </w:rPr>
        <w:t>Кількісний</w:t>
      </w:r>
      <w:r w:rsidR="00161581" w:rsidRPr="00161581">
        <w:rPr>
          <w:rFonts w:ascii="Times New Roman" w:eastAsia="Times New Roman" w:hAnsi="Times New Roman" w:cs="Times New Roman"/>
          <w:b/>
          <w:bCs/>
          <w:spacing w:val="-3"/>
          <w:sz w:val="24"/>
          <w:szCs w:val="24"/>
          <w:lang w:val="uk-UA"/>
        </w:rPr>
        <w:t xml:space="preserve"> </w:t>
      </w:r>
      <w:r w:rsidR="00161581" w:rsidRPr="00161581">
        <w:rPr>
          <w:rFonts w:ascii="Times New Roman" w:eastAsia="Times New Roman" w:hAnsi="Times New Roman" w:cs="Times New Roman"/>
          <w:b/>
          <w:bCs/>
          <w:sz w:val="24"/>
          <w:szCs w:val="24"/>
          <w:lang w:val="uk-UA"/>
        </w:rPr>
        <w:t>склад</w:t>
      </w:r>
      <w:r w:rsidR="00161581" w:rsidRPr="00161581">
        <w:rPr>
          <w:rFonts w:ascii="Times New Roman" w:eastAsia="Times New Roman" w:hAnsi="Times New Roman" w:cs="Times New Roman"/>
          <w:b/>
          <w:bCs/>
          <w:spacing w:val="-1"/>
          <w:sz w:val="24"/>
          <w:szCs w:val="24"/>
          <w:lang w:val="uk-UA"/>
        </w:rPr>
        <w:t xml:space="preserve"> </w:t>
      </w:r>
      <w:r w:rsidR="00161581" w:rsidRPr="00161581">
        <w:rPr>
          <w:rFonts w:ascii="Times New Roman" w:eastAsia="Times New Roman" w:hAnsi="Times New Roman" w:cs="Times New Roman"/>
          <w:b/>
          <w:bCs/>
          <w:sz w:val="24"/>
          <w:szCs w:val="24"/>
          <w:lang w:val="uk-UA"/>
        </w:rPr>
        <w:t>педагогічних</w:t>
      </w:r>
      <w:r w:rsidR="00161581" w:rsidRPr="00161581">
        <w:rPr>
          <w:rFonts w:ascii="Times New Roman" w:eastAsia="Times New Roman" w:hAnsi="Times New Roman" w:cs="Times New Roman"/>
          <w:b/>
          <w:bCs/>
          <w:spacing w:val="-3"/>
          <w:sz w:val="24"/>
          <w:szCs w:val="24"/>
          <w:lang w:val="uk-UA"/>
        </w:rPr>
        <w:t xml:space="preserve"> </w:t>
      </w:r>
      <w:r w:rsidR="00161581" w:rsidRPr="00161581">
        <w:rPr>
          <w:rFonts w:ascii="Times New Roman" w:eastAsia="Times New Roman" w:hAnsi="Times New Roman" w:cs="Times New Roman"/>
          <w:b/>
          <w:bCs/>
          <w:sz w:val="24"/>
          <w:szCs w:val="24"/>
          <w:lang w:val="uk-UA"/>
        </w:rPr>
        <w:t>кадрів</w:t>
      </w:r>
      <w:r w:rsidR="00161581" w:rsidRPr="00161581">
        <w:rPr>
          <w:rFonts w:ascii="Times New Roman" w:eastAsia="Times New Roman" w:hAnsi="Times New Roman" w:cs="Times New Roman"/>
          <w:b/>
          <w:bCs/>
          <w:spacing w:val="-4"/>
          <w:sz w:val="24"/>
          <w:szCs w:val="24"/>
          <w:lang w:val="uk-UA"/>
        </w:rPr>
        <w:t xml:space="preserve"> </w:t>
      </w:r>
      <w:r w:rsidR="00161581" w:rsidRPr="00161581">
        <w:rPr>
          <w:rFonts w:ascii="Times New Roman" w:eastAsia="Times New Roman" w:hAnsi="Times New Roman" w:cs="Times New Roman"/>
          <w:b/>
          <w:bCs/>
          <w:sz w:val="24"/>
          <w:szCs w:val="24"/>
          <w:lang w:val="uk-UA"/>
        </w:rPr>
        <w:t>КЗ «ЗДО</w:t>
      </w:r>
      <w:r w:rsidR="00161581" w:rsidRPr="00161581">
        <w:rPr>
          <w:rFonts w:ascii="Times New Roman" w:eastAsia="Times New Roman" w:hAnsi="Times New Roman" w:cs="Times New Roman"/>
          <w:b/>
          <w:bCs/>
          <w:spacing w:val="1"/>
          <w:sz w:val="24"/>
          <w:szCs w:val="24"/>
          <w:lang w:val="uk-UA"/>
        </w:rPr>
        <w:t xml:space="preserve"> </w:t>
      </w:r>
      <w:r w:rsidR="00161581" w:rsidRPr="00161581">
        <w:rPr>
          <w:rFonts w:ascii="Times New Roman" w:eastAsia="Times New Roman" w:hAnsi="Times New Roman" w:cs="Times New Roman"/>
          <w:b/>
          <w:bCs/>
          <w:sz w:val="24"/>
          <w:szCs w:val="24"/>
          <w:lang w:val="uk-UA"/>
        </w:rPr>
        <w:t>№</w:t>
      </w:r>
      <w:r w:rsidR="00161581" w:rsidRPr="00161581">
        <w:rPr>
          <w:rFonts w:ascii="Times New Roman" w:eastAsia="Times New Roman" w:hAnsi="Times New Roman" w:cs="Times New Roman"/>
          <w:b/>
          <w:bCs/>
          <w:spacing w:val="6"/>
          <w:sz w:val="24"/>
          <w:szCs w:val="24"/>
          <w:lang w:val="uk-UA"/>
        </w:rPr>
        <w:t xml:space="preserve"> </w:t>
      </w:r>
      <w:r w:rsidR="009354B9">
        <w:rPr>
          <w:rFonts w:ascii="Times New Roman" w:eastAsia="Times New Roman" w:hAnsi="Times New Roman" w:cs="Times New Roman"/>
          <w:b/>
          <w:bCs/>
          <w:sz w:val="24"/>
          <w:szCs w:val="24"/>
          <w:lang w:val="uk-UA"/>
        </w:rPr>
        <w:t>58</w:t>
      </w:r>
      <w:r w:rsidR="00161581" w:rsidRPr="00161581">
        <w:rPr>
          <w:rFonts w:ascii="Times New Roman" w:eastAsia="Times New Roman" w:hAnsi="Times New Roman" w:cs="Times New Roman"/>
          <w:b/>
          <w:bCs/>
          <w:spacing w:val="-4"/>
          <w:sz w:val="24"/>
          <w:szCs w:val="24"/>
          <w:lang w:val="uk-UA"/>
        </w:rPr>
        <w:t xml:space="preserve"> </w:t>
      </w:r>
      <w:r w:rsidR="00161581" w:rsidRPr="00161581">
        <w:rPr>
          <w:rFonts w:ascii="Times New Roman" w:eastAsia="Times New Roman" w:hAnsi="Times New Roman" w:cs="Times New Roman"/>
          <w:b/>
          <w:bCs/>
          <w:sz w:val="24"/>
          <w:szCs w:val="24"/>
          <w:lang w:val="uk-UA"/>
        </w:rPr>
        <w:t>ВМР»</w:t>
      </w:r>
    </w:p>
    <w:tbl>
      <w:tblPr>
        <w:tblStyle w:val="TableNormal"/>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7"/>
        <w:gridCol w:w="1547"/>
        <w:gridCol w:w="1542"/>
        <w:gridCol w:w="1537"/>
        <w:gridCol w:w="1542"/>
        <w:gridCol w:w="1535"/>
      </w:tblGrid>
      <w:tr w:rsidR="00161581" w:rsidRPr="00161581" w:rsidTr="007E2403">
        <w:trPr>
          <w:trHeight w:val="272"/>
        </w:trPr>
        <w:tc>
          <w:tcPr>
            <w:tcW w:w="1607" w:type="dxa"/>
            <w:vMerge w:val="restart"/>
            <w:tcBorders>
              <w:left w:val="single" w:sz="6" w:space="0" w:color="000000"/>
            </w:tcBorders>
            <w:shd w:val="clear" w:color="auto" w:fill="92D050"/>
          </w:tcPr>
          <w:p w:rsidR="00161581" w:rsidRPr="00161581" w:rsidRDefault="00161581" w:rsidP="00FC3F34">
            <w:pPr>
              <w:spacing w:line="237" w:lineRule="auto"/>
              <w:ind w:left="540" w:right="89" w:hanging="428"/>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Навчальний</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рік</w:t>
            </w:r>
          </w:p>
        </w:tc>
        <w:tc>
          <w:tcPr>
            <w:tcW w:w="1547" w:type="dxa"/>
            <w:vMerge w:val="restart"/>
          </w:tcPr>
          <w:p w:rsidR="00161581" w:rsidRPr="00161581" w:rsidRDefault="00161581" w:rsidP="00FC3F34">
            <w:pPr>
              <w:rPr>
                <w:rFonts w:ascii="Times New Roman" w:eastAsia="Times New Roman" w:hAnsi="Times New Roman" w:cs="Times New Roman"/>
                <w:b/>
                <w:sz w:val="26"/>
                <w:lang w:val="uk-UA"/>
              </w:rPr>
            </w:pPr>
          </w:p>
          <w:p w:rsidR="00161581" w:rsidRPr="00161581" w:rsidRDefault="00161581" w:rsidP="00FC3F34">
            <w:pPr>
              <w:ind w:left="111"/>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Кількість</w:t>
            </w:r>
          </w:p>
        </w:tc>
        <w:tc>
          <w:tcPr>
            <w:tcW w:w="6156" w:type="dxa"/>
            <w:gridSpan w:val="4"/>
            <w:tcBorders>
              <w:right w:val="single" w:sz="6" w:space="0" w:color="000000"/>
            </w:tcBorders>
            <w:shd w:val="clear" w:color="auto" w:fill="FFFF00"/>
          </w:tcPr>
          <w:p w:rsidR="00161581" w:rsidRPr="00161581" w:rsidRDefault="00161581" w:rsidP="00FC3F34">
            <w:pPr>
              <w:spacing w:line="253" w:lineRule="exact"/>
              <w:ind w:left="3042" w:right="2329"/>
              <w:jc w:val="center"/>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Освіта</w:t>
            </w:r>
          </w:p>
        </w:tc>
      </w:tr>
      <w:tr w:rsidR="00161581" w:rsidRPr="00161581" w:rsidTr="007E2403">
        <w:trPr>
          <w:trHeight w:val="363"/>
        </w:trPr>
        <w:tc>
          <w:tcPr>
            <w:tcW w:w="1607" w:type="dxa"/>
            <w:vMerge/>
            <w:tcBorders>
              <w:top w:val="nil"/>
              <w:left w:val="single" w:sz="6" w:space="0" w:color="000000"/>
            </w:tcBorders>
            <w:shd w:val="clear" w:color="auto" w:fill="92D050"/>
          </w:tcPr>
          <w:p w:rsidR="00161581" w:rsidRPr="00161581" w:rsidRDefault="00161581" w:rsidP="00FC3F34">
            <w:pPr>
              <w:rPr>
                <w:rFonts w:ascii="Times New Roman" w:eastAsia="Times New Roman" w:hAnsi="Times New Roman" w:cs="Times New Roman"/>
                <w:sz w:val="2"/>
                <w:szCs w:val="2"/>
                <w:lang w:val="uk-UA"/>
              </w:rPr>
            </w:pPr>
          </w:p>
        </w:tc>
        <w:tc>
          <w:tcPr>
            <w:tcW w:w="1547" w:type="dxa"/>
            <w:vMerge/>
            <w:tcBorders>
              <w:top w:val="nil"/>
            </w:tcBorders>
          </w:tcPr>
          <w:p w:rsidR="00161581" w:rsidRPr="00161581" w:rsidRDefault="00161581" w:rsidP="00FC3F34">
            <w:pPr>
              <w:rPr>
                <w:rFonts w:ascii="Times New Roman" w:eastAsia="Times New Roman" w:hAnsi="Times New Roman" w:cs="Times New Roman"/>
                <w:sz w:val="2"/>
                <w:szCs w:val="2"/>
                <w:lang w:val="uk-UA"/>
              </w:rPr>
            </w:pPr>
          </w:p>
        </w:tc>
        <w:tc>
          <w:tcPr>
            <w:tcW w:w="3079" w:type="dxa"/>
            <w:gridSpan w:val="2"/>
            <w:shd w:val="clear" w:color="auto" w:fill="8495AF"/>
          </w:tcPr>
          <w:p w:rsidR="00161581" w:rsidRPr="00161581" w:rsidRDefault="00161581" w:rsidP="00FC3F34">
            <w:pPr>
              <w:ind w:left="1237" w:right="1160"/>
              <w:jc w:val="center"/>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Вища</w:t>
            </w:r>
          </w:p>
        </w:tc>
        <w:tc>
          <w:tcPr>
            <w:tcW w:w="3077" w:type="dxa"/>
            <w:gridSpan w:val="2"/>
            <w:tcBorders>
              <w:right w:val="single" w:sz="6" w:space="0" w:color="000000"/>
            </w:tcBorders>
            <w:shd w:val="clear" w:color="auto" w:fill="A8D08D"/>
          </w:tcPr>
          <w:p w:rsidR="00161581" w:rsidRPr="00161581" w:rsidRDefault="00161581" w:rsidP="00FC3F34">
            <w:pPr>
              <w:ind w:left="599"/>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Середня</w:t>
            </w:r>
            <w:r w:rsidRPr="00161581">
              <w:rPr>
                <w:rFonts w:ascii="Times New Roman" w:eastAsia="Times New Roman" w:hAnsi="Times New Roman" w:cs="Times New Roman"/>
                <w:b/>
                <w:spacing w:val="-2"/>
                <w:sz w:val="24"/>
                <w:lang w:val="uk-UA"/>
              </w:rPr>
              <w:t xml:space="preserve"> </w:t>
            </w:r>
            <w:r w:rsidRPr="00161581">
              <w:rPr>
                <w:rFonts w:ascii="Times New Roman" w:eastAsia="Times New Roman" w:hAnsi="Times New Roman" w:cs="Times New Roman"/>
                <w:b/>
                <w:sz w:val="24"/>
                <w:lang w:val="uk-UA"/>
              </w:rPr>
              <w:t>спеціальна</w:t>
            </w:r>
          </w:p>
        </w:tc>
      </w:tr>
      <w:tr w:rsidR="00161581" w:rsidRPr="00161581" w:rsidTr="007E2403">
        <w:trPr>
          <w:trHeight w:val="556"/>
        </w:trPr>
        <w:tc>
          <w:tcPr>
            <w:tcW w:w="1607" w:type="dxa"/>
            <w:vMerge/>
            <w:tcBorders>
              <w:top w:val="nil"/>
              <w:left w:val="single" w:sz="6" w:space="0" w:color="000000"/>
            </w:tcBorders>
            <w:shd w:val="clear" w:color="auto" w:fill="92D050"/>
          </w:tcPr>
          <w:p w:rsidR="00161581" w:rsidRPr="00161581" w:rsidRDefault="00161581" w:rsidP="00FC3F34">
            <w:pPr>
              <w:rPr>
                <w:rFonts w:ascii="Times New Roman" w:eastAsia="Times New Roman" w:hAnsi="Times New Roman" w:cs="Times New Roman"/>
                <w:sz w:val="2"/>
                <w:szCs w:val="2"/>
                <w:lang w:val="uk-UA"/>
              </w:rPr>
            </w:pPr>
          </w:p>
        </w:tc>
        <w:tc>
          <w:tcPr>
            <w:tcW w:w="1547" w:type="dxa"/>
            <w:vMerge/>
            <w:tcBorders>
              <w:top w:val="nil"/>
            </w:tcBorders>
          </w:tcPr>
          <w:p w:rsidR="00161581" w:rsidRPr="00161581" w:rsidRDefault="00161581" w:rsidP="00FC3F34">
            <w:pPr>
              <w:rPr>
                <w:rFonts w:ascii="Times New Roman" w:eastAsia="Times New Roman" w:hAnsi="Times New Roman" w:cs="Times New Roman"/>
                <w:sz w:val="2"/>
                <w:szCs w:val="2"/>
                <w:lang w:val="uk-UA"/>
              </w:rPr>
            </w:pPr>
          </w:p>
        </w:tc>
        <w:tc>
          <w:tcPr>
            <w:tcW w:w="1542" w:type="dxa"/>
          </w:tcPr>
          <w:p w:rsidR="00161581" w:rsidRPr="00161581" w:rsidRDefault="00161581" w:rsidP="00FC3F34">
            <w:pPr>
              <w:rPr>
                <w:rFonts w:ascii="Times New Roman" w:eastAsia="Times New Roman" w:hAnsi="Times New Roman" w:cs="Times New Roman"/>
                <w:b/>
                <w:sz w:val="24"/>
                <w:lang w:val="uk-UA"/>
              </w:rPr>
            </w:pPr>
          </w:p>
          <w:p w:rsidR="00161581" w:rsidRPr="00161581" w:rsidRDefault="00161581" w:rsidP="00FC3F34">
            <w:pPr>
              <w:spacing w:line="256" w:lineRule="exact"/>
              <w:ind w:left="111"/>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кількість</w:t>
            </w:r>
          </w:p>
        </w:tc>
        <w:tc>
          <w:tcPr>
            <w:tcW w:w="1537" w:type="dxa"/>
          </w:tcPr>
          <w:p w:rsidR="00161581" w:rsidRPr="00161581" w:rsidRDefault="00161581" w:rsidP="00FC3F34">
            <w:pPr>
              <w:ind w:right="199"/>
              <w:jc w:val="right"/>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w:t>
            </w:r>
          </w:p>
        </w:tc>
        <w:tc>
          <w:tcPr>
            <w:tcW w:w="1542" w:type="dxa"/>
          </w:tcPr>
          <w:p w:rsidR="00161581" w:rsidRPr="00161581" w:rsidRDefault="00161581" w:rsidP="00FC3F34">
            <w:pPr>
              <w:rPr>
                <w:rFonts w:ascii="Times New Roman" w:eastAsia="Times New Roman" w:hAnsi="Times New Roman" w:cs="Times New Roman"/>
                <w:b/>
                <w:sz w:val="24"/>
                <w:lang w:val="uk-UA"/>
              </w:rPr>
            </w:pPr>
          </w:p>
          <w:p w:rsidR="00161581" w:rsidRPr="00161581" w:rsidRDefault="00161581" w:rsidP="00FC3F34">
            <w:pPr>
              <w:spacing w:line="256" w:lineRule="exact"/>
              <w:ind w:left="109"/>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кількість</w:t>
            </w:r>
          </w:p>
        </w:tc>
        <w:tc>
          <w:tcPr>
            <w:tcW w:w="1535" w:type="dxa"/>
            <w:tcBorders>
              <w:right w:val="single" w:sz="6" w:space="0" w:color="000000"/>
            </w:tcBorders>
          </w:tcPr>
          <w:p w:rsidR="00161581" w:rsidRPr="00161581" w:rsidRDefault="00161581" w:rsidP="00FC3F34">
            <w:pPr>
              <w:ind w:right="196"/>
              <w:jc w:val="right"/>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w:t>
            </w:r>
          </w:p>
        </w:tc>
      </w:tr>
      <w:tr w:rsidR="009354B9" w:rsidRPr="00161581" w:rsidTr="007E2403">
        <w:trPr>
          <w:trHeight w:val="830"/>
        </w:trPr>
        <w:tc>
          <w:tcPr>
            <w:tcW w:w="1607" w:type="dxa"/>
            <w:tcBorders>
              <w:left w:val="single" w:sz="6" w:space="0" w:color="000000"/>
            </w:tcBorders>
            <w:shd w:val="clear" w:color="auto" w:fill="92D050"/>
          </w:tcPr>
          <w:p w:rsidR="009354B9" w:rsidRPr="00161581" w:rsidRDefault="009354B9" w:rsidP="00FC3F34">
            <w:pPr>
              <w:spacing w:line="267" w:lineRule="exact"/>
              <w:ind w:left="540"/>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2022</w:t>
            </w:r>
            <w:r w:rsidRPr="00161581">
              <w:rPr>
                <w:rFonts w:ascii="Times New Roman" w:eastAsia="Times New Roman" w:hAnsi="Times New Roman" w:cs="Times New Roman"/>
                <w:b/>
                <w:sz w:val="24"/>
                <w:lang w:val="uk-UA"/>
              </w:rPr>
              <w:t>-</w:t>
            </w:r>
          </w:p>
          <w:p w:rsidR="009354B9" w:rsidRPr="00161581" w:rsidRDefault="009354B9" w:rsidP="00FC3F34">
            <w:pPr>
              <w:ind w:left="11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2023</w:t>
            </w:r>
          </w:p>
        </w:tc>
        <w:tc>
          <w:tcPr>
            <w:tcW w:w="1547"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9"/>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c>
          <w:tcPr>
            <w:tcW w:w="1542"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c>
          <w:tcPr>
            <w:tcW w:w="1537"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100</w:t>
            </w:r>
          </w:p>
        </w:tc>
        <w:tc>
          <w:tcPr>
            <w:tcW w:w="1542"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7"/>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w:t>
            </w:r>
          </w:p>
        </w:tc>
        <w:tc>
          <w:tcPr>
            <w:tcW w:w="1535" w:type="dxa"/>
            <w:tcBorders>
              <w:right w:val="single" w:sz="6" w:space="0" w:color="000000"/>
            </w:tcBorders>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19" w:right="538"/>
              <w:jc w:val="center"/>
              <w:rPr>
                <w:rFonts w:ascii="Times New Roman" w:eastAsia="Times New Roman" w:hAnsi="Times New Roman" w:cs="Times New Roman"/>
                <w:b/>
                <w:sz w:val="24"/>
                <w:lang w:val="uk-UA"/>
              </w:rPr>
            </w:pPr>
          </w:p>
        </w:tc>
      </w:tr>
      <w:tr w:rsidR="009354B9" w:rsidRPr="00161581" w:rsidTr="007E2403">
        <w:trPr>
          <w:trHeight w:val="824"/>
        </w:trPr>
        <w:tc>
          <w:tcPr>
            <w:tcW w:w="1607" w:type="dxa"/>
            <w:tcBorders>
              <w:left w:val="single" w:sz="6" w:space="0" w:color="000000"/>
            </w:tcBorders>
            <w:shd w:val="clear" w:color="auto" w:fill="92D050"/>
          </w:tcPr>
          <w:p w:rsidR="009354B9" w:rsidRPr="00161581" w:rsidRDefault="009354B9" w:rsidP="00FC3F34">
            <w:pPr>
              <w:spacing w:line="266" w:lineRule="exact"/>
              <w:ind w:left="540"/>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2023</w:t>
            </w:r>
            <w:r w:rsidRPr="00161581">
              <w:rPr>
                <w:rFonts w:ascii="Times New Roman" w:eastAsia="Times New Roman" w:hAnsi="Times New Roman" w:cs="Times New Roman"/>
                <w:b/>
                <w:sz w:val="24"/>
                <w:lang w:val="uk-UA"/>
              </w:rPr>
              <w:t>-</w:t>
            </w:r>
          </w:p>
          <w:p w:rsidR="009354B9" w:rsidRPr="00161581" w:rsidRDefault="009354B9" w:rsidP="00FC3F34">
            <w:pPr>
              <w:spacing w:line="275" w:lineRule="exact"/>
              <w:ind w:left="11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2024</w:t>
            </w:r>
          </w:p>
        </w:tc>
        <w:tc>
          <w:tcPr>
            <w:tcW w:w="1547"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9"/>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c>
          <w:tcPr>
            <w:tcW w:w="1542"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c>
          <w:tcPr>
            <w:tcW w:w="1537"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100</w:t>
            </w:r>
          </w:p>
        </w:tc>
        <w:tc>
          <w:tcPr>
            <w:tcW w:w="1542" w:type="dxa"/>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37"/>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w:t>
            </w:r>
          </w:p>
        </w:tc>
        <w:tc>
          <w:tcPr>
            <w:tcW w:w="1535" w:type="dxa"/>
            <w:tcBorders>
              <w:right w:val="single" w:sz="6" w:space="0" w:color="000000"/>
            </w:tcBorders>
          </w:tcPr>
          <w:p w:rsidR="009354B9" w:rsidRPr="00161581" w:rsidRDefault="009354B9" w:rsidP="00FC3F34">
            <w:pPr>
              <w:rPr>
                <w:rFonts w:ascii="Times New Roman" w:eastAsia="Times New Roman" w:hAnsi="Times New Roman" w:cs="Times New Roman"/>
                <w:b/>
                <w:sz w:val="23"/>
                <w:lang w:val="uk-UA"/>
              </w:rPr>
            </w:pPr>
          </w:p>
          <w:p w:rsidR="009354B9" w:rsidRPr="00161581" w:rsidRDefault="009354B9" w:rsidP="00FC3F34">
            <w:pPr>
              <w:ind w:left="519" w:right="538"/>
              <w:jc w:val="center"/>
              <w:rPr>
                <w:rFonts w:ascii="Times New Roman" w:eastAsia="Times New Roman" w:hAnsi="Times New Roman" w:cs="Times New Roman"/>
                <w:b/>
                <w:sz w:val="24"/>
                <w:lang w:val="uk-UA"/>
              </w:rPr>
            </w:pPr>
          </w:p>
        </w:tc>
      </w:tr>
    </w:tbl>
    <w:p w:rsidR="00161581" w:rsidRDefault="00161581" w:rsidP="00FC3F34">
      <w:pPr>
        <w:widowControl w:val="0"/>
        <w:autoSpaceDE w:val="0"/>
        <w:autoSpaceDN w:val="0"/>
        <w:spacing w:after="0" w:line="240" w:lineRule="auto"/>
        <w:rPr>
          <w:rFonts w:ascii="Times New Roman" w:eastAsia="Times New Roman" w:hAnsi="Times New Roman" w:cs="Times New Roman"/>
          <w:sz w:val="24"/>
          <w:lang w:val="uk-UA"/>
        </w:rPr>
      </w:pPr>
    </w:p>
    <w:p w:rsidR="00F91B2E" w:rsidRDefault="00F91B2E" w:rsidP="00FC3F34">
      <w:pPr>
        <w:widowControl w:val="0"/>
        <w:autoSpaceDE w:val="0"/>
        <w:autoSpaceDN w:val="0"/>
        <w:spacing w:after="0" w:line="240" w:lineRule="auto"/>
        <w:rPr>
          <w:rFonts w:ascii="Times New Roman" w:eastAsia="Times New Roman" w:hAnsi="Times New Roman" w:cs="Times New Roman"/>
          <w:sz w:val="24"/>
          <w:lang w:val="uk-UA"/>
        </w:rPr>
      </w:pPr>
    </w:p>
    <w:p w:rsidR="00F91B2E" w:rsidRDefault="00F91B2E" w:rsidP="00FC3F34">
      <w:pPr>
        <w:widowControl w:val="0"/>
        <w:autoSpaceDE w:val="0"/>
        <w:autoSpaceDN w:val="0"/>
        <w:spacing w:after="0" w:line="240" w:lineRule="auto"/>
        <w:rPr>
          <w:rFonts w:ascii="Times New Roman" w:eastAsia="Times New Roman" w:hAnsi="Times New Roman" w:cs="Times New Roman"/>
          <w:sz w:val="24"/>
          <w:lang w:val="uk-UA"/>
        </w:rPr>
      </w:pPr>
    </w:p>
    <w:p w:rsidR="009354B9" w:rsidRDefault="009354B9" w:rsidP="00FC3F34">
      <w:pPr>
        <w:widowControl w:val="0"/>
        <w:autoSpaceDE w:val="0"/>
        <w:autoSpaceDN w:val="0"/>
        <w:spacing w:after="0" w:line="240" w:lineRule="auto"/>
        <w:rPr>
          <w:rFonts w:ascii="Times New Roman" w:eastAsia="Times New Roman" w:hAnsi="Times New Roman" w:cs="Times New Roman"/>
          <w:sz w:val="24"/>
          <w:lang w:val="uk-UA"/>
        </w:rPr>
      </w:pPr>
    </w:p>
    <w:p w:rsidR="009354B9" w:rsidRPr="00161581" w:rsidRDefault="009354B9" w:rsidP="00FC3F34">
      <w:pPr>
        <w:widowControl w:val="0"/>
        <w:autoSpaceDE w:val="0"/>
        <w:autoSpaceDN w:val="0"/>
        <w:spacing w:after="0" w:line="240" w:lineRule="auto"/>
        <w:ind w:left="1087"/>
        <w:jc w:val="center"/>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Рівень</w:t>
      </w:r>
      <w:r w:rsidRPr="00161581">
        <w:rPr>
          <w:rFonts w:ascii="Times New Roman" w:eastAsia="Times New Roman" w:hAnsi="Times New Roman" w:cs="Times New Roman"/>
          <w:b/>
          <w:spacing w:val="3"/>
          <w:sz w:val="24"/>
          <w:lang w:val="uk-UA"/>
        </w:rPr>
        <w:t xml:space="preserve"> </w:t>
      </w:r>
      <w:r w:rsidRPr="00161581">
        <w:rPr>
          <w:rFonts w:ascii="Times New Roman" w:eastAsia="Times New Roman" w:hAnsi="Times New Roman" w:cs="Times New Roman"/>
          <w:b/>
          <w:sz w:val="24"/>
          <w:lang w:val="uk-UA"/>
        </w:rPr>
        <w:t>освіти</w:t>
      </w:r>
      <w:r w:rsidRPr="00161581">
        <w:rPr>
          <w:rFonts w:ascii="Times New Roman" w:eastAsia="Times New Roman" w:hAnsi="Times New Roman" w:cs="Times New Roman"/>
          <w:b/>
          <w:spacing w:val="-3"/>
          <w:sz w:val="24"/>
          <w:lang w:val="uk-UA"/>
        </w:rPr>
        <w:t xml:space="preserve"> </w:t>
      </w:r>
      <w:r w:rsidRPr="00161581">
        <w:rPr>
          <w:rFonts w:ascii="Times New Roman" w:eastAsia="Times New Roman" w:hAnsi="Times New Roman" w:cs="Times New Roman"/>
          <w:b/>
          <w:sz w:val="24"/>
          <w:lang w:val="uk-UA"/>
        </w:rPr>
        <w:t>педагогічних</w:t>
      </w:r>
      <w:r w:rsidRPr="00161581">
        <w:rPr>
          <w:rFonts w:ascii="Times New Roman" w:eastAsia="Times New Roman" w:hAnsi="Times New Roman" w:cs="Times New Roman"/>
          <w:b/>
          <w:spacing w:val="-4"/>
          <w:sz w:val="24"/>
          <w:lang w:val="uk-UA"/>
        </w:rPr>
        <w:t xml:space="preserve"> </w:t>
      </w:r>
      <w:r w:rsidRPr="00161581">
        <w:rPr>
          <w:rFonts w:ascii="Times New Roman" w:eastAsia="Times New Roman" w:hAnsi="Times New Roman" w:cs="Times New Roman"/>
          <w:b/>
          <w:sz w:val="24"/>
          <w:lang w:val="uk-UA"/>
        </w:rPr>
        <w:t>кадрів</w:t>
      </w:r>
      <w:r w:rsidRPr="00161581">
        <w:rPr>
          <w:rFonts w:ascii="Times New Roman" w:eastAsia="Times New Roman" w:hAnsi="Times New Roman" w:cs="Times New Roman"/>
          <w:b/>
          <w:spacing w:val="-5"/>
          <w:sz w:val="24"/>
          <w:lang w:val="uk-UA"/>
        </w:rPr>
        <w:t xml:space="preserve"> </w:t>
      </w:r>
      <w:r w:rsidRPr="00161581">
        <w:rPr>
          <w:rFonts w:ascii="Times New Roman" w:eastAsia="Times New Roman" w:hAnsi="Times New Roman" w:cs="Times New Roman"/>
          <w:b/>
          <w:sz w:val="24"/>
          <w:lang w:val="uk-UA"/>
        </w:rPr>
        <w:t>КЗ</w:t>
      </w:r>
      <w:r w:rsidRPr="00161581">
        <w:rPr>
          <w:rFonts w:ascii="Times New Roman" w:eastAsia="Times New Roman" w:hAnsi="Times New Roman" w:cs="Times New Roman"/>
          <w:b/>
          <w:spacing w:val="-1"/>
          <w:sz w:val="24"/>
          <w:lang w:val="uk-UA"/>
        </w:rPr>
        <w:t xml:space="preserve"> </w:t>
      </w:r>
      <w:r w:rsidRPr="00161581">
        <w:rPr>
          <w:rFonts w:ascii="Times New Roman" w:eastAsia="Times New Roman" w:hAnsi="Times New Roman" w:cs="Times New Roman"/>
          <w:b/>
          <w:sz w:val="24"/>
          <w:lang w:val="uk-UA"/>
        </w:rPr>
        <w:t>«ЗДО</w:t>
      </w:r>
      <w:r w:rsidRPr="00161581">
        <w:rPr>
          <w:rFonts w:ascii="Times New Roman" w:eastAsia="Times New Roman" w:hAnsi="Times New Roman" w:cs="Times New Roman"/>
          <w:b/>
          <w:spacing w:val="1"/>
          <w:sz w:val="24"/>
          <w:lang w:val="uk-UA"/>
        </w:rPr>
        <w:t xml:space="preserve"> </w:t>
      </w:r>
      <w:r w:rsidRPr="00161581">
        <w:rPr>
          <w:rFonts w:ascii="Times New Roman" w:eastAsia="Times New Roman" w:hAnsi="Times New Roman" w:cs="Times New Roman"/>
          <w:b/>
          <w:sz w:val="24"/>
          <w:lang w:val="uk-UA"/>
        </w:rPr>
        <w:t>№</w:t>
      </w:r>
      <w:r w:rsidRPr="00161581">
        <w:rPr>
          <w:rFonts w:ascii="Times New Roman" w:eastAsia="Times New Roman" w:hAnsi="Times New Roman" w:cs="Times New Roman"/>
          <w:b/>
          <w:spacing w:val="5"/>
          <w:sz w:val="24"/>
          <w:lang w:val="uk-UA"/>
        </w:rPr>
        <w:t xml:space="preserve"> </w:t>
      </w:r>
      <w:r>
        <w:rPr>
          <w:rFonts w:ascii="Times New Roman" w:eastAsia="Times New Roman" w:hAnsi="Times New Roman" w:cs="Times New Roman"/>
          <w:b/>
          <w:sz w:val="24"/>
          <w:lang w:val="uk-UA"/>
        </w:rPr>
        <w:t>58</w:t>
      </w:r>
      <w:r w:rsidRPr="00161581">
        <w:rPr>
          <w:rFonts w:ascii="Times New Roman" w:eastAsia="Times New Roman" w:hAnsi="Times New Roman" w:cs="Times New Roman"/>
          <w:b/>
          <w:sz w:val="24"/>
          <w:lang w:val="uk-UA"/>
        </w:rPr>
        <w:t xml:space="preserve"> ВМР»</w:t>
      </w:r>
    </w:p>
    <w:p w:rsidR="009354B9" w:rsidRPr="00161581" w:rsidRDefault="009354B9" w:rsidP="00FC3F34">
      <w:pPr>
        <w:widowControl w:val="0"/>
        <w:autoSpaceDE w:val="0"/>
        <w:autoSpaceDN w:val="0"/>
        <w:spacing w:after="0" w:line="240" w:lineRule="auto"/>
        <w:ind w:left="1087"/>
        <w:jc w:val="center"/>
        <w:outlineLvl w:val="0"/>
        <w:rPr>
          <w:rFonts w:ascii="Times New Roman" w:eastAsia="Times New Roman" w:hAnsi="Times New Roman" w:cs="Times New Roman"/>
          <w:b/>
          <w:bCs/>
          <w:sz w:val="24"/>
          <w:szCs w:val="24"/>
          <w:lang w:val="uk-UA"/>
        </w:rPr>
      </w:pPr>
      <w:r w:rsidRPr="00161581">
        <w:rPr>
          <w:rFonts w:ascii="Times New Roman" w:eastAsia="Times New Roman" w:hAnsi="Times New Roman" w:cs="Times New Roman"/>
          <w:b/>
          <w:bCs/>
          <w:sz w:val="24"/>
          <w:szCs w:val="24"/>
          <w:lang w:val="uk-UA"/>
        </w:rPr>
        <w:t>Стаж</w:t>
      </w:r>
      <w:r w:rsidRPr="00161581">
        <w:rPr>
          <w:rFonts w:ascii="Times New Roman" w:eastAsia="Times New Roman" w:hAnsi="Times New Roman" w:cs="Times New Roman"/>
          <w:b/>
          <w:bCs/>
          <w:spacing w:val="-6"/>
          <w:sz w:val="24"/>
          <w:szCs w:val="24"/>
          <w:lang w:val="uk-UA"/>
        </w:rPr>
        <w:t xml:space="preserve"> </w:t>
      </w:r>
      <w:r w:rsidRPr="00161581">
        <w:rPr>
          <w:rFonts w:ascii="Times New Roman" w:eastAsia="Times New Roman" w:hAnsi="Times New Roman" w:cs="Times New Roman"/>
          <w:b/>
          <w:bCs/>
          <w:sz w:val="24"/>
          <w:szCs w:val="24"/>
          <w:lang w:val="uk-UA"/>
        </w:rPr>
        <w:t>педагогічної діяльності педагогічних</w:t>
      </w:r>
      <w:r w:rsidRPr="00161581">
        <w:rPr>
          <w:rFonts w:ascii="Times New Roman" w:eastAsia="Times New Roman" w:hAnsi="Times New Roman" w:cs="Times New Roman"/>
          <w:b/>
          <w:bCs/>
          <w:spacing w:val="-5"/>
          <w:sz w:val="24"/>
          <w:szCs w:val="24"/>
          <w:lang w:val="uk-UA"/>
        </w:rPr>
        <w:t xml:space="preserve"> </w:t>
      </w:r>
      <w:r w:rsidRPr="00161581">
        <w:rPr>
          <w:rFonts w:ascii="Times New Roman" w:eastAsia="Times New Roman" w:hAnsi="Times New Roman" w:cs="Times New Roman"/>
          <w:b/>
          <w:bCs/>
          <w:sz w:val="24"/>
          <w:szCs w:val="24"/>
          <w:lang w:val="uk-UA"/>
        </w:rPr>
        <w:t>працівників</w:t>
      </w:r>
    </w:p>
    <w:p w:rsidR="009354B9" w:rsidRPr="00161581" w:rsidRDefault="009354B9" w:rsidP="00FC3F34">
      <w:pPr>
        <w:widowControl w:val="0"/>
        <w:autoSpaceDE w:val="0"/>
        <w:autoSpaceDN w:val="0"/>
        <w:spacing w:after="0" w:line="240" w:lineRule="auto"/>
        <w:ind w:left="2074" w:right="1239"/>
        <w:jc w:val="center"/>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КЗ</w:t>
      </w:r>
      <w:r w:rsidRPr="00161581">
        <w:rPr>
          <w:rFonts w:ascii="Times New Roman" w:eastAsia="Times New Roman" w:hAnsi="Times New Roman" w:cs="Times New Roman"/>
          <w:b/>
          <w:spacing w:val="-2"/>
          <w:sz w:val="24"/>
          <w:lang w:val="uk-UA"/>
        </w:rPr>
        <w:t xml:space="preserve"> </w:t>
      </w:r>
      <w:r w:rsidRPr="00161581">
        <w:rPr>
          <w:rFonts w:ascii="Times New Roman" w:eastAsia="Times New Roman" w:hAnsi="Times New Roman" w:cs="Times New Roman"/>
          <w:b/>
          <w:sz w:val="24"/>
          <w:lang w:val="uk-UA"/>
        </w:rPr>
        <w:t>«ЗДО</w:t>
      </w:r>
      <w:r w:rsidRPr="00161581">
        <w:rPr>
          <w:rFonts w:ascii="Times New Roman" w:eastAsia="Times New Roman" w:hAnsi="Times New Roman" w:cs="Times New Roman"/>
          <w:b/>
          <w:spacing w:val="1"/>
          <w:sz w:val="24"/>
          <w:lang w:val="uk-UA"/>
        </w:rPr>
        <w:t xml:space="preserve"> </w:t>
      </w:r>
      <w:r>
        <w:rPr>
          <w:rFonts w:ascii="Times New Roman" w:eastAsia="Times New Roman" w:hAnsi="Times New Roman" w:cs="Times New Roman"/>
          <w:b/>
          <w:sz w:val="24"/>
          <w:lang w:val="uk-UA"/>
        </w:rPr>
        <w:t xml:space="preserve">№ 58   </w:t>
      </w:r>
      <w:r w:rsidRPr="00161581">
        <w:rPr>
          <w:rFonts w:ascii="Times New Roman" w:eastAsia="Times New Roman" w:hAnsi="Times New Roman" w:cs="Times New Roman"/>
          <w:b/>
          <w:sz w:val="24"/>
          <w:lang w:val="uk-UA"/>
        </w:rPr>
        <w:t xml:space="preserve"> ВМР»</w:t>
      </w:r>
    </w:p>
    <w:p w:rsidR="009354B9" w:rsidRPr="00161581" w:rsidRDefault="009354B9" w:rsidP="00FC3F34">
      <w:pPr>
        <w:widowControl w:val="0"/>
        <w:autoSpaceDE w:val="0"/>
        <w:autoSpaceDN w:val="0"/>
        <w:spacing w:after="0" w:line="240" w:lineRule="auto"/>
        <w:rPr>
          <w:rFonts w:ascii="Times New Roman" w:eastAsia="Times New Roman" w:hAnsi="Times New Roman" w:cs="Times New Roman"/>
          <w:b/>
          <w:sz w:val="24"/>
          <w:szCs w:val="24"/>
          <w:lang w:val="uk-UA"/>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4"/>
        <w:gridCol w:w="1234"/>
        <w:gridCol w:w="1201"/>
        <w:gridCol w:w="480"/>
        <w:gridCol w:w="269"/>
        <w:gridCol w:w="1200"/>
        <w:gridCol w:w="748"/>
        <w:gridCol w:w="1200"/>
        <w:gridCol w:w="633"/>
        <w:gridCol w:w="997"/>
        <w:gridCol w:w="630"/>
      </w:tblGrid>
      <w:tr w:rsidR="009354B9" w:rsidRPr="00161581" w:rsidTr="007E2403">
        <w:trPr>
          <w:trHeight w:val="272"/>
        </w:trPr>
        <w:tc>
          <w:tcPr>
            <w:tcW w:w="1424" w:type="dxa"/>
            <w:vMerge w:val="restart"/>
            <w:tcBorders>
              <w:left w:val="single" w:sz="6" w:space="0" w:color="000000"/>
            </w:tcBorders>
            <w:shd w:val="clear" w:color="auto" w:fill="92D050"/>
          </w:tcPr>
          <w:p w:rsidR="009354B9" w:rsidRPr="00161581" w:rsidRDefault="009354B9" w:rsidP="00FC3F34">
            <w:pPr>
              <w:rPr>
                <w:rFonts w:ascii="Times New Roman" w:eastAsia="Times New Roman" w:hAnsi="Times New Roman" w:cs="Times New Roman"/>
                <w:b/>
                <w:sz w:val="30"/>
                <w:lang w:val="uk-UA"/>
              </w:rPr>
            </w:pPr>
          </w:p>
          <w:p w:rsidR="009354B9" w:rsidRPr="00161581" w:rsidRDefault="009354B9" w:rsidP="00FC3F34">
            <w:pPr>
              <w:spacing w:line="237" w:lineRule="auto"/>
              <w:ind w:left="112" w:right="44"/>
              <w:rPr>
                <w:rFonts w:ascii="Times New Roman" w:eastAsia="Times New Roman" w:hAnsi="Times New Roman" w:cs="Times New Roman"/>
                <w:b/>
                <w:sz w:val="24"/>
                <w:lang w:val="uk-UA"/>
              </w:rPr>
            </w:pPr>
            <w:proofErr w:type="spellStart"/>
            <w:r w:rsidRPr="00161581">
              <w:rPr>
                <w:rFonts w:ascii="Times New Roman" w:eastAsia="Times New Roman" w:hAnsi="Times New Roman" w:cs="Times New Roman"/>
                <w:b/>
                <w:sz w:val="24"/>
                <w:lang w:val="uk-UA"/>
              </w:rPr>
              <w:t>Навчальни</w:t>
            </w:r>
            <w:proofErr w:type="spellEnd"/>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й</w:t>
            </w:r>
          </w:p>
          <w:p w:rsidR="009354B9" w:rsidRPr="00161581" w:rsidRDefault="009354B9" w:rsidP="00FC3F34">
            <w:pPr>
              <w:ind w:left="534"/>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рік</w:t>
            </w:r>
          </w:p>
        </w:tc>
        <w:tc>
          <w:tcPr>
            <w:tcW w:w="1234" w:type="dxa"/>
            <w:vMerge w:val="restart"/>
            <w:shd w:val="clear" w:color="auto" w:fill="FFE499"/>
          </w:tcPr>
          <w:p w:rsidR="009354B9" w:rsidRPr="00161581" w:rsidRDefault="009354B9" w:rsidP="00FC3F34">
            <w:pPr>
              <w:rPr>
                <w:rFonts w:ascii="Times New Roman" w:eastAsia="Times New Roman" w:hAnsi="Times New Roman" w:cs="Times New Roman"/>
                <w:b/>
                <w:sz w:val="26"/>
                <w:lang w:val="uk-UA"/>
              </w:rPr>
            </w:pPr>
          </w:p>
          <w:p w:rsidR="009354B9" w:rsidRPr="00161581" w:rsidRDefault="009354B9" w:rsidP="00FC3F34">
            <w:pPr>
              <w:spacing w:line="242" w:lineRule="auto"/>
              <w:ind w:left="107" w:right="155"/>
              <w:rPr>
                <w:rFonts w:ascii="Times New Roman" w:eastAsia="Times New Roman" w:hAnsi="Times New Roman" w:cs="Times New Roman"/>
                <w:b/>
                <w:sz w:val="24"/>
                <w:lang w:val="uk-UA"/>
              </w:rPr>
            </w:pPr>
            <w:proofErr w:type="spellStart"/>
            <w:r w:rsidRPr="00161581">
              <w:rPr>
                <w:rFonts w:ascii="Times New Roman" w:eastAsia="Times New Roman" w:hAnsi="Times New Roman" w:cs="Times New Roman"/>
                <w:b/>
                <w:sz w:val="24"/>
                <w:lang w:val="uk-UA"/>
              </w:rPr>
              <w:t>Кількіст</w:t>
            </w:r>
            <w:proofErr w:type="spellEnd"/>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ь</w:t>
            </w:r>
          </w:p>
        </w:tc>
        <w:tc>
          <w:tcPr>
            <w:tcW w:w="7358" w:type="dxa"/>
            <w:gridSpan w:val="9"/>
            <w:tcBorders>
              <w:right w:val="single" w:sz="6" w:space="0" w:color="000000"/>
            </w:tcBorders>
            <w:shd w:val="clear" w:color="auto" w:fill="FFE499"/>
          </w:tcPr>
          <w:p w:rsidR="009354B9" w:rsidRPr="00161581" w:rsidRDefault="009354B9" w:rsidP="00FC3F34">
            <w:pPr>
              <w:spacing w:line="252" w:lineRule="exact"/>
              <w:ind w:left="2834" w:right="2396"/>
              <w:jc w:val="center"/>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Педагогічний</w:t>
            </w:r>
            <w:r w:rsidRPr="00161581">
              <w:rPr>
                <w:rFonts w:ascii="Times New Roman" w:eastAsia="Times New Roman" w:hAnsi="Times New Roman" w:cs="Times New Roman"/>
                <w:b/>
                <w:spacing w:val="2"/>
                <w:sz w:val="24"/>
                <w:lang w:val="uk-UA"/>
              </w:rPr>
              <w:t xml:space="preserve"> </w:t>
            </w:r>
            <w:r w:rsidRPr="00161581">
              <w:rPr>
                <w:rFonts w:ascii="Times New Roman" w:eastAsia="Times New Roman" w:hAnsi="Times New Roman" w:cs="Times New Roman"/>
                <w:b/>
                <w:sz w:val="24"/>
                <w:lang w:val="uk-UA"/>
              </w:rPr>
              <w:t>стаж</w:t>
            </w:r>
          </w:p>
        </w:tc>
      </w:tr>
      <w:tr w:rsidR="009354B9" w:rsidRPr="00161581" w:rsidTr="007E2403">
        <w:trPr>
          <w:trHeight w:val="555"/>
        </w:trPr>
        <w:tc>
          <w:tcPr>
            <w:tcW w:w="1424" w:type="dxa"/>
            <w:vMerge/>
            <w:tcBorders>
              <w:top w:val="nil"/>
              <w:left w:val="single" w:sz="6" w:space="0" w:color="000000"/>
            </w:tcBorders>
            <w:shd w:val="clear" w:color="auto" w:fill="92D050"/>
          </w:tcPr>
          <w:p w:rsidR="009354B9" w:rsidRPr="00161581" w:rsidRDefault="009354B9" w:rsidP="00FC3F34">
            <w:pPr>
              <w:rPr>
                <w:rFonts w:ascii="Times New Roman" w:eastAsia="Times New Roman" w:hAnsi="Times New Roman" w:cs="Times New Roman"/>
                <w:sz w:val="2"/>
                <w:szCs w:val="2"/>
                <w:lang w:val="uk-UA"/>
              </w:rPr>
            </w:pPr>
          </w:p>
        </w:tc>
        <w:tc>
          <w:tcPr>
            <w:tcW w:w="1234" w:type="dxa"/>
            <w:vMerge/>
            <w:tcBorders>
              <w:top w:val="nil"/>
            </w:tcBorders>
            <w:shd w:val="clear" w:color="auto" w:fill="FFE499"/>
          </w:tcPr>
          <w:p w:rsidR="009354B9" w:rsidRPr="00161581" w:rsidRDefault="009354B9" w:rsidP="00FC3F34">
            <w:pPr>
              <w:rPr>
                <w:rFonts w:ascii="Times New Roman" w:eastAsia="Times New Roman" w:hAnsi="Times New Roman" w:cs="Times New Roman"/>
                <w:sz w:val="2"/>
                <w:szCs w:val="2"/>
                <w:lang w:val="uk-UA"/>
              </w:rPr>
            </w:pPr>
          </w:p>
        </w:tc>
        <w:tc>
          <w:tcPr>
            <w:tcW w:w="1950" w:type="dxa"/>
            <w:gridSpan w:val="3"/>
          </w:tcPr>
          <w:p w:rsidR="009354B9" w:rsidRPr="00161581" w:rsidRDefault="009354B9" w:rsidP="00FC3F34">
            <w:pPr>
              <w:ind w:left="112"/>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До</w:t>
            </w:r>
            <w:r w:rsidRPr="00161581">
              <w:rPr>
                <w:rFonts w:ascii="Times New Roman" w:eastAsia="Times New Roman" w:hAnsi="Times New Roman" w:cs="Times New Roman"/>
                <w:b/>
                <w:spacing w:val="1"/>
                <w:sz w:val="24"/>
                <w:lang w:val="uk-UA"/>
              </w:rPr>
              <w:t xml:space="preserve"> </w:t>
            </w:r>
            <w:r w:rsidRPr="00161581">
              <w:rPr>
                <w:rFonts w:ascii="Times New Roman" w:eastAsia="Times New Roman" w:hAnsi="Times New Roman" w:cs="Times New Roman"/>
                <w:b/>
                <w:sz w:val="24"/>
                <w:lang w:val="uk-UA"/>
              </w:rPr>
              <w:t>3-х</w:t>
            </w:r>
            <w:r w:rsidRPr="00161581">
              <w:rPr>
                <w:rFonts w:ascii="Times New Roman" w:eastAsia="Times New Roman" w:hAnsi="Times New Roman" w:cs="Times New Roman"/>
                <w:b/>
                <w:spacing w:val="-3"/>
                <w:sz w:val="24"/>
                <w:lang w:val="uk-UA"/>
              </w:rPr>
              <w:t xml:space="preserve"> </w:t>
            </w:r>
            <w:r w:rsidRPr="00161581">
              <w:rPr>
                <w:rFonts w:ascii="Times New Roman" w:eastAsia="Times New Roman" w:hAnsi="Times New Roman" w:cs="Times New Roman"/>
                <w:b/>
                <w:sz w:val="24"/>
                <w:lang w:val="uk-UA"/>
              </w:rPr>
              <w:t>років</w:t>
            </w:r>
          </w:p>
        </w:tc>
        <w:tc>
          <w:tcPr>
            <w:tcW w:w="1948" w:type="dxa"/>
            <w:gridSpan w:val="2"/>
          </w:tcPr>
          <w:p w:rsidR="009354B9" w:rsidRPr="00161581" w:rsidRDefault="009354B9" w:rsidP="00FC3F34">
            <w:pPr>
              <w:ind w:left="539"/>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3-10</w:t>
            </w:r>
            <w:r w:rsidRPr="00161581">
              <w:rPr>
                <w:rFonts w:ascii="Times New Roman" w:eastAsia="Times New Roman" w:hAnsi="Times New Roman" w:cs="Times New Roman"/>
                <w:b/>
                <w:spacing w:val="2"/>
                <w:sz w:val="24"/>
                <w:lang w:val="uk-UA"/>
              </w:rPr>
              <w:t xml:space="preserve"> </w:t>
            </w:r>
            <w:r w:rsidRPr="00161581">
              <w:rPr>
                <w:rFonts w:ascii="Times New Roman" w:eastAsia="Times New Roman" w:hAnsi="Times New Roman" w:cs="Times New Roman"/>
                <w:b/>
                <w:sz w:val="24"/>
                <w:lang w:val="uk-UA"/>
              </w:rPr>
              <w:t>років</w:t>
            </w:r>
          </w:p>
        </w:tc>
        <w:tc>
          <w:tcPr>
            <w:tcW w:w="1833" w:type="dxa"/>
            <w:gridSpan w:val="2"/>
          </w:tcPr>
          <w:p w:rsidR="009354B9" w:rsidRPr="00161581" w:rsidRDefault="009354B9" w:rsidP="00FC3F34">
            <w:pPr>
              <w:ind w:left="113"/>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10-20</w:t>
            </w:r>
            <w:r w:rsidRPr="00161581">
              <w:rPr>
                <w:rFonts w:ascii="Times New Roman" w:eastAsia="Times New Roman" w:hAnsi="Times New Roman" w:cs="Times New Roman"/>
                <w:b/>
                <w:spacing w:val="2"/>
                <w:sz w:val="24"/>
                <w:lang w:val="uk-UA"/>
              </w:rPr>
              <w:t xml:space="preserve"> </w:t>
            </w:r>
            <w:r w:rsidRPr="00161581">
              <w:rPr>
                <w:rFonts w:ascii="Times New Roman" w:eastAsia="Times New Roman" w:hAnsi="Times New Roman" w:cs="Times New Roman"/>
                <w:b/>
                <w:sz w:val="24"/>
                <w:lang w:val="uk-UA"/>
              </w:rPr>
              <w:t>років</w:t>
            </w:r>
          </w:p>
        </w:tc>
        <w:tc>
          <w:tcPr>
            <w:tcW w:w="1627" w:type="dxa"/>
            <w:gridSpan w:val="2"/>
            <w:tcBorders>
              <w:right w:val="single" w:sz="6" w:space="0" w:color="000000"/>
            </w:tcBorders>
          </w:tcPr>
          <w:p w:rsidR="009354B9" w:rsidRPr="00161581" w:rsidRDefault="009354B9" w:rsidP="00FC3F34">
            <w:pPr>
              <w:spacing w:line="278" w:lineRule="exact"/>
              <w:ind w:left="114" w:right="537"/>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понад 20</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років</w:t>
            </w:r>
          </w:p>
        </w:tc>
      </w:tr>
      <w:tr w:rsidR="009354B9" w:rsidRPr="00161581" w:rsidTr="007E2403">
        <w:trPr>
          <w:trHeight w:val="652"/>
        </w:trPr>
        <w:tc>
          <w:tcPr>
            <w:tcW w:w="1424" w:type="dxa"/>
            <w:vMerge/>
            <w:tcBorders>
              <w:top w:val="nil"/>
              <w:left w:val="single" w:sz="6" w:space="0" w:color="000000"/>
            </w:tcBorders>
            <w:shd w:val="clear" w:color="auto" w:fill="92D050"/>
          </w:tcPr>
          <w:p w:rsidR="009354B9" w:rsidRPr="00161581" w:rsidRDefault="009354B9" w:rsidP="00FC3F34">
            <w:pPr>
              <w:rPr>
                <w:rFonts w:ascii="Times New Roman" w:eastAsia="Times New Roman" w:hAnsi="Times New Roman" w:cs="Times New Roman"/>
                <w:sz w:val="2"/>
                <w:szCs w:val="2"/>
                <w:lang w:val="uk-UA"/>
              </w:rPr>
            </w:pPr>
          </w:p>
        </w:tc>
        <w:tc>
          <w:tcPr>
            <w:tcW w:w="1234" w:type="dxa"/>
            <w:vMerge/>
            <w:tcBorders>
              <w:top w:val="nil"/>
            </w:tcBorders>
            <w:shd w:val="clear" w:color="auto" w:fill="FFE499"/>
          </w:tcPr>
          <w:p w:rsidR="009354B9" w:rsidRPr="00161581" w:rsidRDefault="009354B9" w:rsidP="00FC3F34">
            <w:pPr>
              <w:rPr>
                <w:rFonts w:ascii="Times New Roman" w:eastAsia="Times New Roman" w:hAnsi="Times New Roman" w:cs="Times New Roman"/>
                <w:sz w:val="2"/>
                <w:szCs w:val="2"/>
                <w:lang w:val="uk-UA"/>
              </w:rPr>
            </w:pPr>
          </w:p>
        </w:tc>
        <w:tc>
          <w:tcPr>
            <w:tcW w:w="1201" w:type="dxa"/>
          </w:tcPr>
          <w:p w:rsidR="009354B9" w:rsidRPr="00161581" w:rsidRDefault="009354B9" w:rsidP="00FC3F34">
            <w:pPr>
              <w:spacing w:line="280" w:lineRule="atLeast"/>
              <w:ind w:left="112" w:right="155"/>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кість</w:t>
            </w:r>
          </w:p>
        </w:tc>
        <w:tc>
          <w:tcPr>
            <w:tcW w:w="749" w:type="dxa"/>
            <w:gridSpan w:val="2"/>
          </w:tcPr>
          <w:p w:rsidR="009354B9" w:rsidRPr="00161581" w:rsidRDefault="009354B9" w:rsidP="00FC3F34">
            <w:pPr>
              <w:ind w:right="-58"/>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w:t>
            </w:r>
          </w:p>
        </w:tc>
        <w:tc>
          <w:tcPr>
            <w:tcW w:w="1200" w:type="dxa"/>
          </w:tcPr>
          <w:p w:rsidR="009354B9" w:rsidRPr="00161581" w:rsidRDefault="009354B9" w:rsidP="00FC3F34">
            <w:pPr>
              <w:spacing w:line="237" w:lineRule="auto"/>
              <w:ind w:left="111" w:right="155"/>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кість</w:t>
            </w:r>
          </w:p>
        </w:tc>
        <w:tc>
          <w:tcPr>
            <w:tcW w:w="748" w:type="dxa"/>
          </w:tcPr>
          <w:p w:rsidR="009354B9" w:rsidRPr="00161581" w:rsidRDefault="009354B9" w:rsidP="00FC3F34">
            <w:pPr>
              <w:ind w:right="-58"/>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w:t>
            </w:r>
          </w:p>
        </w:tc>
        <w:tc>
          <w:tcPr>
            <w:tcW w:w="1200" w:type="dxa"/>
          </w:tcPr>
          <w:p w:rsidR="009354B9" w:rsidRPr="00161581" w:rsidRDefault="009354B9" w:rsidP="00FC3F34">
            <w:pPr>
              <w:spacing w:line="237" w:lineRule="auto"/>
              <w:ind w:left="314" w:right="120"/>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кіль</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кість</w:t>
            </w:r>
          </w:p>
        </w:tc>
        <w:tc>
          <w:tcPr>
            <w:tcW w:w="633" w:type="dxa"/>
          </w:tcPr>
          <w:p w:rsidR="009354B9" w:rsidRPr="00161581" w:rsidRDefault="009354B9" w:rsidP="00FC3F3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w:t>
            </w:r>
          </w:p>
        </w:tc>
        <w:tc>
          <w:tcPr>
            <w:tcW w:w="997" w:type="dxa"/>
          </w:tcPr>
          <w:p w:rsidR="009354B9" w:rsidRPr="00161581" w:rsidRDefault="009354B9" w:rsidP="00FC3F34">
            <w:pPr>
              <w:spacing w:line="237" w:lineRule="auto"/>
              <w:ind w:left="325" w:right="33"/>
              <w:rPr>
                <w:rFonts w:ascii="Times New Roman" w:eastAsia="Times New Roman" w:hAnsi="Times New Roman" w:cs="Times New Roman"/>
                <w:b/>
                <w:sz w:val="24"/>
                <w:lang w:val="uk-UA"/>
              </w:rPr>
            </w:pPr>
            <w:r w:rsidRPr="00161581">
              <w:rPr>
                <w:rFonts w:ascii="Times New Roman" w:eastAsia="Times New Roman" w:hAnsi="Times New Roman" w:cs="Times New Roman"/>
                <w:b/>
                <w:sz w:val="24"/>
                <w:lang w:val="uk-UA"/>
              </w:rPr>
              <w:t>кіл</w:t>
            </w:r>
            <w:r w:rsidRPr="00161581">
              <w:rPr>
                <w:rFonts w:ascii="Times New Roman" w:eastAsia="Times New Roman" w:hAnsi="Times New Roman" w:cs="Times New Roman"/>
                <w:b/>
                <w:spacing w:val="-57"/>
                <w:sz w:val="24"/>
                <w:lang w:val="uk-UA"/>
              </w:rPr>
              <w:t xml:space="preserve"> </w:t>
            </w:r>
            <w:r w:rsidRPr="00161581">
              <w:rPr>
                <w:rFonts w:ascii="Times New Roman" w:eastAsia="Times New Roman" w:hAnsi="Times New Roman" w:cs="Times New Roman"/>
                <w:b/>
                <w:sz w:val="24"/>
                <w:lang w:val="uk-UA"/>
              </w:rPr>
              <w:t>кість</w:t>
            </w:r>
          </w:p>
        </w:tc>
        <w:tc>
          <w:tcPr>
            <w:tcW w:w="630" w:type="dxa"/>
            <w:tcBorders>
              <w:right w:val="single" w:sz="6" w:space="0" w:color="000000"/>
            </w:tcBorders>
          </w:tcPr>
          <w:p w:rsidR="009354B9" w:rsidRPr="00161581" w:rsidRDefault="009354B9" w:rsidP="00FC3F3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w:t>
            </w:r>
          </w:p>
        </w:tc>
      </w:tr>
      <w:tr w:rsidR="009354B9" w:rsidRPr="00161581" w:rsidTr="007E2403">
        <w:trPr>
          <w:trHeight w:val="268"/>
        </w:trPr>
        <w:tc>
          <w:tcPr>
            <w:tcW w:w="1424" w:type="dxa"/>
            <w:vMerge w:val="restart"/>
            <w:tcBorders>
              <w:left w:val="single" w:sz="6" w:space="0" w:color="000000"/>
            </w:tcBorders>
            <w:shd w:val="clear" w:color="auto" w:fill="92D050"/>
          </w:tcPr>
          <w:p w:rsidR="009354B9" w:rsidRPr="00161581" w:rsidRDefault="009354B9" w:rsidP="00FC3F34">
            <w:pPr>
              <w:ind w:left="11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2022-2023</w:t>
            </w:r>
          </w:p>
        </w:tc>
        <w:tc>
          <w:tcPr>
            <w:tcW w:w="1234" w:type="dxa"/>
            <w:vMerge w:val="restart"/>
          </w:tcPr>
          <w:p w:rsidR="009354B9" w:rsidRPr="00161581" w:rsidRDefault="002B2A0C" w:rsidP="00FC3F34">
            <w:pPr>
              <w:ind w:left="514" w:right="419"/>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c>
          <w:tcPr>
            <w:tcW w:w="1201" w:type="dxa"/>
            <w:vMerge w:val="restart"/>
          </w:tcPr>
          <w:p w:rsidR="009354B9" w:rsidRPr="00161581" w:rsidRDefault="009354B9" w:rsidP="00FC3F34">
            <w:pPr>
              <w:ind w:left="17"/>
              <w:jc w:val="center"/>
              <w:rPr>
                <w:rFonts w:ascii="Times New Roman" w:eastAsia="Times New Roman" w:hAnsi="Times New Roman" w:cs="Times New Roman"/>
                <w:b/>
                <w:sz w:val="24"/>
                <w:lang w:val="uk-UA"/>
              </w:rPr>
            </w:pPr>
          </w:p>
        </w:tc>
        <w:tc>
          <w:tcPr>
            <w:tcW w:w="480" w:type="dxa"/>
            <w:tcBorders>
              <w:bottom w:val="nil"/>
              <w:right w:val="nil"/>
            </w:tcBorders>
          </w:tcPr>
          <w:p w:rsidR="009354B9" w:rsidRPr="00161581" w:rsidRDefault="009354B9" w:rsidP="00FC3F34">
            <w:pPr>
              <w:rPr>
                <w:rFonts w:ascii="Times New Roman" w:eastAsia="Times New Roman" w:hAnsi="Times New Roman" w:cs="Times New Roman"/>
                <w:sz w:val="18"/>
                <w:lang w:val="uk-UA"/>
              </w:rPr>
            </w:pPr>
          </w:p>
        </w:tc>
        <w:tc>
          <w:tcPr>
            <w:tcW w:w="269" w:type="dxa"/>
            <w:tcBorders>
              <w:left w:val="nil"/>
              <w:bottom w:val="nil"/>
            </w:tcBorders>
          </w:tcPr>
          <w:p w:rsidR="009354B9" w:rsidRPr="00161581" w:rsidRDefault="009354B9" w:rsidP="00FC3F34">
            <w:pPr>
              <w:spacing w:line="249" w:lineRule="exact"/>
              <w:ind w:left="68"/>
              <w:rPr>
                <w:rFonts w:ascii="Times New Roman" w:eastAsia="Times New Roman" w:hAnsi="Times New Roman" w:cs="Times New Roman"/>
                <w:b/>
                <w:sz w:val="24"/>
                <w:lang w:val="uk-UA"/>
              </w:rPr>
            </w:pPr>
          </w:p>
        </w:tc>
        <w:tc>
          <w:tcPr>
            <w:tcW w:w="1200" w:type="dxa"/>
            <w:vMerge w:val="restart"/>
          </w:tcPr>
          <w:p w:rsidR="009354B9" w:rsidRPr="00161581" w:rsidRDefault="009354B9" w:rsidP="00FC3F34">
            <w:pPr>
              <w:ind w:left="18"/>
              <w:jc w:val="center"/>
              <w:rPr>
                <w:rFonts w:ascii="Times New Roman" w:eastAsia="Times New Roman" w:hAnsi="Times New Roman" w:cs="Times New Roman"/>
                <w:b/>
                <w:sz w:val="24"/>
                <w:lang w:val="uk-UA"/>
              </w:rPr>
            </w:pPr>
          </w:p>
        </w:tc>
        <w:tc>
          <w:tcPr>
            <w:tcW w:w="748" w:type="dxa"/>
            <w:tcBorders>
              <w:bottom w:val="nil"/>
            </w:tcBorders>
          </w:tcPr>
          <w:p w:rsidR="009354B9" w:rsidRPr="00161581" w:rsidRDefault="009354B9" w:rsidP="00FC3F34">
            <w:pPr>
              <w:spacing w:line="249" w:lineRule="exact"/>
              <w:ind w:right="66"/>
              <w:jc w:val="right"/>
              <w:rPr>
                <w:rFonts w:ascii="Times New Roman" w:eastAsia="Times New Roman" w:hAnsi="Times New Roman" w:cs="Times New Roman"/>
                <w:b/>
                <w:sz w:val="24"/>
                <w:lang w:val="uk-UA"/>
              </w:rPr>
            </w:pPr>
          </w:p>
        </w:tc>
        <w:tc>
          <w:tcPr>
            <w:tcW w:w="1200" w:type="dxa"/>
            <w:vMerge w:val="restart"/>
          </w:tcPr>
          <w:p w:rsidR="009354B9" w:rsidRPr="00161581" w:rsidRDefault="009354B9" w:rsidP="00FC3F34">
            <w:pPr>
              <w:ind w:left="2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c>
          <w:tcPr>
            <w:tcW w:w="633" w:type="dxa"/>
            <w:tcBorders>
              <w:bottom w:val="nil"/>
            </w:tcBorders>
          </w:tcPr>
          <w:p w:rsidR="009354B9" w:rsidRPr="00161581" w:rsidRDefault="002B2A0C" w:rsidP="00FC3F34">
            <w:pPr>
              <w:spacing w:line="249" w:lineRule="exact"/>
              <w:ind w:right="-5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50</w:t>
            </w:r>
          </w:p>
        </w:tc>
        <w:tc>
          <w:tcPr>
            <w:tcW w:w="997" w:type="dxa"/>
            <w:vMerge w:val="restart"/>
          </w:tcPr>
          <w:p w:rsidR="009354B9" w:rsidRPr="00161581" w:rsidRDefault="009354B9" w:rsidP="00FC3F34">
            <w:pPr>
              <w:ind w:left="541"/>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c>
          <w:tcPr>
            <w:tcW w:w="630" w:type="dxa"/>
            <w:tcBorders>
              <w:bottom w:val="nil"/>
              <w:right w:val="single" w:sz="6" w:space="0" w:color="000000"/>
            </w:tcBorders>
          </w:tcPr>
          <w:p w:rsidR="009354B9" w:rsidRPr="00161581" w:rsidRDefault="002B2A0C" w:rsidP="00FC3F34">
            <w:pPr>
              <w:spacing w:line="249" w:lineRule="exact"/>
              <w:ind w:right="-5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50</w:t>
            </w:r>
          </w:p>
        </w:tc>
      </w:tr>
      <w:tr w:rsidR="009354B9" w:rsidRPr="00161581" w:rsidTr="007E2403">
        <w:trPr>
          <w:trHeight w:val="267"/>
        </w:trPr>
        <w:tc>
          <w:tcPr>
            <w:tcW w:w="1424" w:type="dxa"/>
            <w:vMerge/>
            <w:tcBorders>
              <w:top w:val="nil"/>
              <w:left w:val="single" w:sz="6" w:space="0" w:color="000000"/>
            </w:tcBorders>
            <w:shd w:val="clear" w:color="auto" w:fill="92D050"/>
          </w:tcPr>
          <w:p w:rsidR="009354B9" w:rsidRPr="00161581" w:rsidRDefault="009354B9" w:rsidP="00FC3F34">
            <w:pPr>
              <w:rPr>
                <w:rFonts w:ascii="Times New Roman" w:eastAsia="Times New Roman" w:hAnsi="Times New Roman" w:cs="Times New Roman"/>
                <w:sz w:val="2"/>
                <w:szCs w:val="2"/>
                <w:lang w:val="uk-UA"/>
              </w:rPr>
            </w:pPr>
          </w:p>
        </w:tc>
        <w:tc>
          <w:tcPr>
            <w:tcW w:w="1234"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1201"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480" w:type="dxa"/>
            <w:tcBorders>
              <w:top w:val="nil"/>
              <w:right w:val="nil"/>
            </w:tcBorders>
          </w:tcPr>
          <w:p w:rsidR="009354B9" w:rsidRPr="00161581" w:rsidRDefault="009354B9" w:rsidP="00FC3F34">
            <w:pPr>
              <w:spacing w:line="247" w:lineRule="exact"/>
              <w:ind w:left="92" w:right="37"/>
              <w:jc w:val="center"/>
              <w:rPr>
                <w:rFonts w:ascii="Times New Roman" w:eastAsia="Times New Roman" w:hAnsi="Times New Roman" w:cs="Times New Roman"/>
                <w:b/>
                <w:sz w:val="24"/>
                <w:lang w:val="uk-UA"/>
              </w:rPr>
            </w:pPr>
          </w:p>
        </w:tc>
        <w:tc>
          <w:tcPr>
            <w:tcW w:w="269" w:type="dxa"/>
            <w:tcBorders>
              <w:top w:val="nil"/>
              <w:left w:val="nil"/>
            </w:tcBorders>
          </w:tcPr>
          <w:p w:rsidR="009354B9" w:rsidRPr="00161581" w:rsidRDefault="009354B9" w:rsidP="00FC3F34">
            <w:pPr>
              <w:rPr>
                <w:rFonts w:ascii="Times New Roman" w:eastAsia="Times New Roman" w:hAnsi="Times New Roman" w:cs="Times New Roman"/>
                <w:sz w:val="18"/>
                <w:lang w:val="uk-UA"/>
              </w:rPr>
            </w:pPr>
          </w:p>
        </w:tc>
        <w:tc>
          <w:tcPr>
            <w:tcW w:w="1200"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748" w:type="dxa"/>
            <w:tcBorders>
              <w:top w:val="nil"/>
            </w:tcBorders>
          </w:tcPr>
          <w:p w:rsidR="009354B9" w:rsidRPr="00161581" w:rsidRDefault="009354B9" w:rsidP="00FC3F34">
            <w:pPr>
              <w:spacing w:line="247" w:lineRule="exact"/>
              <w:ind w:left="112"/>
              <w:rPr>
                <w:rFonts w:ascii="Times New Roman" w:eastAsia="Times New Roman" w:hAnsi="Times New Roman" w:cs="Times New Roman"/>
                <w:b/>
                <w:sz w:val="24"/>
                <w:lang w:val="uk-UA"/>
              </w:rPr>
            </w:pPr>
          </w:p>
        </w:tc>
        <w:tc>
          <w:tcPr>
            <w:tcW w:w="1200"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633" w:type="dxa"/>
            <w:tcBorders>
              <w:top w:val="nil"/>
            </w:tcBorders>
          </w:tcPr>
          <w:p w:rsidR="009354B9" w:rsidRPr="00161581" w:rsidRDefault="009354B9" w:rsidP="00FC3F34">
            <w:pPr>
              <w:spacing w:line="247" w:lineRule="exact"/>
              <w:ind w:left="113"/>
              <w:rPr>
                <w:rFonts w:ascii="Times New Roman" w:eastAsia="Times New Roman" w:hAnsi="Times New Roman" w:cs="Times New Roman"/>
                <w:b/>
                <w:sz w:val="24"/>
                <w:lang w:val="uk-UA"/>
              </w:rPr>
            </w:pPr>
          </w:p>
        </w:tc>
        <w:tc>
          <w:tcPr>
            <w:tcW w:w="997"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630" w:type="dxa"/>
            <w:tcBorders>
              <w:top w:val="nil"/>
              <w:right w:val="single" w:sz="6" w:space="0" w:color="000000"/>
            </w:tcBorders>
          </w:tcPr>
          <w:p w:rsidR="009354B9" w:rsidRPr="00161581" w:rsidRDefault="009354B9" w:rsidP="00FC3F34">
            <w:pPr>
              <w:spacing w:line="247" w:lineRule="exact"/>
              <w:ind w:left="116"/>
              <w:rPr>
                <w:rFonts w:ascii="Times New Roman" w:eastAsia="Times New Roman" w:hAnsi="Times New Roman" w:cs="Times New Roman"/>
                <w:b/>
                <w:sz w:val="24"/>
                <w:lang w:val="uk-UA"/>
              </w:rPr>
            </w:pPr>
          </w:p>
        </w:tc>
      </w:tr>
      <w:tr w:rsidR="009354B9" w:rsidRPr="00161581" w:rsidTr="007E2403">
        <w:trPr>
          <w:trHeight w:val="268"/>
        </w:trPr>
        <w:tc>
          <w:tcPr>
            <w:tcW w:w="1424" w:type="dxa"/>
            <w:vMerge w:val="restart"/>
            <w:tcBorders>
              <w:left w:val="single" w:sz="6" w:space="0" w:color="000000"/>
            </w:tcBorders>
            <w:shd w:val="clear" w:color="auto" w:fill="92D050"/>
          </w:tcPr>
          <w:p w:rsidR="009354B9" w:rsidRPr="00161581" w:rsidRDefault="009354B9" w:rsidP="00FC3F34">
            <w:pPr>
              <w:ind w:left="11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2023-2024</w:t>
            </w:r>
          </w:p>
        </w:tc>
        <w:tc>
          <w:tcPr>
            <w:tcW w:w="1234" w:type="dxa"/>
            <w:vMerge w:val="restart"/>
          </w:tcPr>
          <w:p w:rsidR="009354B9" w:rsidRPr="00161581" w:rsidRDefault="002B2A0C" w:rsidP="00FC3F34">
            <w:pPr>
              <w:ind w:left="514" w:right="419"/>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c>
          <w:tcPr>
            <w:tcW w:w="1201" w:type="dxa"/>
            <w:vMerge w:val="restart"/>
          </w:tcPr>
          <w:p w:rsidR="009354B9" w:rsidRPr="00161581" w:rsidRDefault="009354B9" w:rsidP="00FC3F34">
            <w:pPr>
              <w:ind w:left="17"/>
              <w:jc w:val="center"/>
              <w:rPr>
                <w:rFonts w:ascii="Times New Roman" w:eastAsia="Times New Roman" w:hAnsi="Times New Roman" w:cs="Times New Roman"/>
                <w:b/>
                <w:sz w:val="24"/>
                <w:lang w:val="uk-UA"/>
              </w:rPr>
            </w:pPr>
          </w:p>
        </w:tc>
        <w:tc>
          <w:tcPr>
            <w:tcW w:w="749" w:type="dxa"/>
            <w:gridSpan w:val="2"/>
            <w:tcBorders>
              <w:bottom w:val="nil"/>
            </w:tcBorders>
          </w:tcPr>
          <w:p w:rsidR="009354B9" w:rsidRPr="00161581" w:rsidRDefault="009354B9" w:rsidP="00FC3F34">
            <w:pPr>
              <w:spacing w:line="249" w:lineRule="exact"/>
              <w:ind w:right="68"/>
              <w:jc w:val="right"/>
              <w:rPr>
                <w:rFonts w:ascii="Times New Roman" w:eastAsia="Times New Roman" w:hAnsi="Times New Roman" w:cs="Times New Roman"/>
                <w:b/>
                <w:sz w:val="24"/>
                <w:lang w:val="uk-UA"/>
              </w:rPr>
            </w:pPr>
          </w:p>
        </w:tc>
        <w:tc>
          <w:tcPr>
            <w:tcW w:w="1200" w:type="dxa"/>
            <w:vMerge w:val="restart"/>
          </w:tcPr>
          <w:p w:rsidR="009354B9" w:rsidRPr="00161581" w:rsidRDefault="009354B9" w:rsidP="00FC3F34">
            <w:pPr>
              <w:ind w:left="18"/>
              <w:jc w:val="center"/>
              <w:rPr>
                <w:rFonts w:ascii="Times New Roman" w:eastAsia="Times New Roman" w:hAnsi="Times New Roman" w:cs="Times New Roman"/>
                <w:b/>
                <w:sz w:val="24"/>
                <w:lang w:val="uk-UA"/>
              </w:rPr>
            </w:pPr>
          </w:p>
        </w:tc>
        <w:tc>
          <w:tcPr>
            <w:tcW w:w="748" w:type="dxa"/>
            <w:tcBorders>
              <w:bottom w:val="nil"/>
            </w:tcBorders>
          </w:tcPr>
          <w:p w:rsidR="009354B9" w:rsidRPr="00161581" w:rsidRDefault="009354B9" w:rsidP="00FC3F34">
            <w:pPr>
              <w:spacing w:line="249" w:lineRule="exact"/>
              <w:ind w:right="66"/>
              <w:jc w:val="right"/>
              <w:rPr>
                <w:rFonts w:ascii="Times New Roman" w:eastAsia="Times New Roman" w:hAnsi="Times New Roman" w:cs="Times New Roman"/>
                <w:b/>
                <w:sz w:val="24"/>
                <w:lang w:val="uk-UA"/>
              </w:rPr>
            </w:pPr>
          </w:p>
        </w:tc>
        <w:tc>
          <w:tcPr>
            <w:tcW w:w="1200" w:type="dxa"/>
            <w:vMerge w:val="restart"/>
          </w:tcPr>
          <w:p w:rsidR="009354B9" w:rsidRPr="00161581" w:rsidRDefault="009354B9" w:rsidP="00FC3F34">
            <w:pPr>
              <w:ind w:left="2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c>
          <w:tcPr>
            <w:tcW w:w="633" w:type="dxa"/>
            <w:tcBorders>
              <w:bottom w:val="nil"/>
            </w:tcBorders>
          </w:tcPr>
          <w:p w:rsidR="009354B9" w:rsidRPr="00161581" w:rsidRDefault="002B2A0C" w:rsidP="00FC3F34">
            <w:pPr>
              <w:spacing w:line="249" w:lineRule="exact"/>
              <w:ind w:right="-5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67</w:t>
            </w:r>
          </w:p>
        </w:tc>
        <w:tc>
          <w:tcPr>
            <w:tcW w:w="997" w:type="dxa"/>
            <w:vMerge w:val="restart"/>
          </w:tcPr>
          <w:p w:rsidR="009354B9" w:rsidRPr="00161581" w:rsidRDefault="002B2A0C" w:rsidP="00FC3F34">
            <w:pPr>
              <w:ind w:left="541"/>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w:t>
            </w:r>
          </w:p>
        </w:tc>
        <w:tc>
          <w:tcPr>
            <w:tcW w:w="630" w:type="dxa"/>
            <w:tcBorders>
              <w:bottom w:val="nil"/>
              <w:right w:val="single" w:sz="6" w:space="0" w:color="000000"/>
            </w:tcBorders>
          </w:tcPr>
          <w:p w:rsidR="009354B9" w:rsidRPr="00161581" w:rsidRDefault="002B2A0C" w:rsidP="00FC3F34">
            <w:pPr>
              <w:spacing w:line="249" w:lineRule="exact"/>
              <w:ind w:right="-58"/>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33</w:t>
            </w:r>
          </w:p>
        </w:tc>
      </w:tr>
      <w:tr w:rsidR="009354B9" w:rsidRPr="00161581" w:rsidTr="007E2403">
        <w:trPr>
          <w:trHeight w:val="267"/>
        </w:trPr>
        <w:tc>
          <w:tcPr>
            <w:tcW w:w="1424" w:type="dxa"/>
            <w:vMerge/>
            <w:tcBorders>
              <w:top w:val="nil"/>
              <w:left w:val="single" w:sz="6" w:space="0" w:color="000000"/>
            </w:tcBorders>
            <w:shd w:val="clear" w:color="auto" w:fill="92D050"/>
          </w:tcPr>
          <w:p w:rsidR="009354B9" w:rsidRPr="00161581" w:rsidRDefault="009354B9" w:rsidP="00FC3F34">
            <w:pPr>
              <w:rPr>
                <w:rFonts w:ascii="Times New Roman" w:eastAsia="Times New Roman" w:hAnsi="Times New Roman" w:cs="Times New Roman"/>
                <w:sz w:val="2"/>
                <w:szCs w:val="2"/>
                <w:lang w:val="uk-UA"/>
              </w:rPr>
            </w:pPr>
          </w:p>
        </w:tc>
        <w:tc>
          <w:tcPr>
            <w:tcW w:w="1234"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1201"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749" w:type="dxa"/>
            <w:gridSpan w:val="2"/>
            <w:tcBorders>
              <w:top w:val="nil"/>
            </w:tcBorders>
          </w:tcPr>
          <w:p w:rsidR="009354B9" w:rsidRPr="00161581" w:rsidRDefault="009354B9" w:rsidP="00FC3F34">
            <w:pPr>
              <w:spacing w:line="248" w:lineRule="exact"/>
              <w:ind w:left="154"/>
              <w:rPr>
                <w:rFonts w:ascii="Times New Roman" w:eastAsia="Times New Roman" w:hAnsi="Times New Roman" w:cs="Times New Roman"/>
                <w:b/>
                <w:sz w:val="24"/>
                <w:lang w:val="uk-UA"/>
              </w:rPr>
            </w:pPr>
          </w:p>
        </w:tc>
        <w:tc>
          <w:tcPr>
            <w:tcW w:w="1200"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748" w:type="dxa"/>
            <w:tcBorders>
              <w:top w:val="nil"/>
            </w:tcBorders>
          </w:tcPr>
          <w:p w:rsidR="009354B9" w:rsidRPr="00161581" w:rsidRDefault="009354B9" w:rsidP="00FC3F34">
            <w:pPr>
              <w:spacing w:line="248" w:lineRule="exact"/>
              <w:ind w:left="112"/>
              <w:rPr>
                <w:rFonts w:ascii="Times New Roman" w:eastAsia="Times New Roman" w:hAnsi="Times New Roman" w:cs="Times New Roman"/>
                <w:b/>
                <w:sz w:val="24"/>
                <w:lang w:val="uk-UA"/>
              </w:rPr>
            </w:pPr>
          </w:p>
        </w:tc>
        <w:tc>
          <w:tcPr>
            <w:tcW w:w="1200"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633" w:type="dxa"/>
            <w:tcBorders>
              <w:top w:val="nil"/>
            </w:tcBorders>
          </w:tcPr>
          <w:p w:rsidR="009354B9" w:rsidRPr="00161581" w:rsidRDefault="009354B9" w:rsidP="00FC3F34">
            <w:pPr>
              <w:spacing w:line="248" w:lineRule="exact"/>
              <w:ind w:left="113"/>
              <w:rPr>
                <w:rFonts w:ascii="Times New Roman" w:eastAsia="Times New Roman" w:hAnsi="Times New Roman" w:cs="Times New Roman"/>
                <w:b/>
                <w:sz w:val="24"/>
                <w:lang w:val="uk-UA"/>
              </w:rPr>
            </w:pPr>
          </w:p>
        </w:tc>
        <w:tc>
          <w:tcPr>
            <w:tcW w:w="997" w:type="dxa"/>
            <w:vMerge/>
            <w:tcBorders>
              <w:top w:val="nil"/>
            </w:tcBorders>
          </w:tcPr>
          <w:p w:rsidR="009354B9" w:rsidRPr="00161581" w:rsidRDefault="009354B9" w:rsidP="00FC3F34">
            <w:pPr>
              <w:rPr>
                <w:rFonts w:ascii="Times New Roman" w:eastAsia="Times New Roman" w:hAnsi="Times New Roman" w:cs="Times New Roman"/>
                <w:sz w:val="2"/>
                <w:szCs w:val="2"/>
                <w:lang w:val="uk-UA"/>
              </w:rPr>
            </w:pPr>
          </w:p>
        </w:tc>
        <w:tc>
          <w:tcPr>
            <w:tcW w:w="630" w:type="dxa"/>
            <w:tcBorders>
              <w:top w:val="nil"/>
              <w:right w:val="single" w:sz="6" w:space="0" w:color="000000"/>
            </w:tcBorders>
          </w:tcPr>
          <w:p w:rsidR="009354B9" w:rsidRPr="00161581" w:rsidRDefault="009354B9" w:rsidP="00FC3F34">
            <w:pPr>
              <w:spacing w:line="248" w:lineRule="exact"/>
              <w:ind w:left="116"/>
              <w:rPr>
                <w:rFonts w:ascii="Times New Roman" w:eastAsia="Times New Roman" w:hAnsi="Times New Roman" w:cs="Times New Roman"/>
                <w:b/>
                <w:sz w:val="24"/>
                <w:lang w:val="uk-UA"/>
              </w:rPr>
            </w:pPr>
          </w:p>
        </w:tc>
      </w:tr>
    </w:tbl>
    <w:p w:rsidR="009354B9" w:rsidRPr="00161581" w:rsidRDefault="009354B9" w:rsidP="00FC3F34">
      <w:pPr>
        <w:widowControl w:val="0"/>
        <w:autoSpaceDE w:val="0"/>
        <w:autoSpaceDN w:val="0"/>
        <w:spacing w:after="0" w:line="240" w:lineRule="auto"/>
        <w:rPr>
          <w:rFonts w:ascii="Times New Roman" w:eastAsia="Times New Roman" w:hAnsi="Times New Roman" w:cs="Times New Roman"/>
          <w:b/>
          <w:sz w:val="26"/>
          <w:szCs w:val="24"/>
          <w:lang w:val="uk-UA"/>
        </w:rPr>
      </w:pPr>
    </w:p>
    <w:p w:rsidR="00FC3F34" w:rsidRDefault="00FC3F34"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C3F34" w:rsidRDefault="00FC3F34"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91B2E" w:rsidRDefault="00F91B2E"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C3F34" w:rsidRDefault="00FC3F34"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FC3F34" w:rsidRDefault="00FC3F34"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p>
    <w:p w:rsidR="004C2B85" w:rsidRPr="00161581" w:rsidRDefault="004C2B85" w:rsidP="00FC3F34">
      <w:pPr>
        <w:widowControl w:val="0"/>
        <w:autoSpaceDE w:val="0"/>
        <w:autoSpaceDN w:val="0"/>
        <w:spacing w:after="0" w:line="240" w:lineRule="auto"/>
        <w:ind w:left="1149"/>
        <w:jc w:val="center"/>
        <w:outlineLvl w:val="0"/>
        <w:rPr>
          <w:rFonts w:ascii="Times New Roman" w:eastAsia="Times New Roman" w:hAnsi="Times New Roman" w:cs="Times New Roman"/>
          <w:b/>
          <w:bCs/>
          <w:sz w:val="24"/>
          <w:szCs w:val="24"/>
          <w:lang w:val="uk-UA"/>
        </w:rPr>
      </w:pPr>
      <w:r w:rsidRPr="00161581">
        <w:rPr>
          <w:rFonts w:ascii="Times New Roman" w:eastAsia="Times New Roman" w:hAnsi="Times New Roman" w:cs="Times New Roman"/>
          <w:b/>
          <w:bCs/>
          <w:sz w:val="24"/>
          <w:szCs w:val="24"/>
          <w:lang w:val="uk-UA"/>
        </w:rPr>
        <w:lastRenderedPageBreak/>
        <w:t>Якісний</w:t>
      </w:r>
      <w:r w:rsidRPr="00161581">
        <w:rPr>
          <w:rFonts w:ascii="Times New Roman" w:eastAsia="Times New Roman" w:hAnsi="Times New Roman" w:cs="Times New Roman"/>
          <w:b/>
          <w:bCs/>
          <w:spacing w:val="-4"/>
          <w:sz w:val="24"/>
          <w:szCs w:val="24"/>
          <w:lang w:val="uk-UA"/>
        </w:rPr>
        <w:t xml:space="preserve"> </w:t>
      </w:r>
      <w:r w:rsidRPr="00161581">
        <w:rPr>
          <w:rFonts w:ascii="Times New Roman" w:eastAsia="Times New Roman" w:hAnsi="Times New Roman" w:cs="Times New Roman"/>
          <w:b/>
          <w:bCs/>
          <w:sz w:val="24"/>
          <w:szCs w:val="24"/>
          <w:lang w:val="uk-UA"/>
        </w:rPr>
        <w:t>склад</w:t>
      </w:r>
      <w:r w:rsidRPr="00161581">
        <w:rPr>
          <w:rFonts w:ascii="Times New Roman" w:eastAsia="Times New Roman" w:hAnsi="Times New Roman" w:cs="Times New Roman"/>
          <w:b/>
          <w:bCs/>
          <w:spacing w:val="-1"/>
          <w:sz w:val="24"/>
          <w:szCs w:val="24"/>
          <w:lang w:val="uk-UA"/>
        </w:rPr>
        <w:t xml:space="preserve"> </w:t>
      </w:r>
      <w:r w:rsidRPr="00161581">
        <w:rPr>
          <w:rFonts w:ascii="Times New Roman" w:eastAsia="Times New Roman" w:hAnsi="Times New Roman" w:cs="Times New Roman"/>
          <w:b/>
          <w:bCs/>
          <w:sz w:val="24"/>
          <w:szCs w:val="24"/>
          <w:lang w:val="uk-UA"/>
        </w:rPr>
        <w:t>педагогічних</w:t>
      </w:r>
      <w:r w:rsidRPr="00161581">
        <w:rPr>
          <w:rFonts w:ascii="Times New Roman" w:eastAsia="Times New Roman" w:hAnsi="Times New Roman" w:cs="Times New Roman"/>
          <w:b/>
          <w:bCs/>
          <w:spacing w:val="-5"/>
          <w:sz w:val="24"/>
          <w:szCs w:val="24"/>
          <w:lang w:val="uk-UA"/>
        </w:rPr>
        <w:t xml:space="preserve"> </w:t>
      </w:r>
      <w:r w:rsidRPr="00161581">
        <w:rPr>
          <w:rFonts w:ascii="Times New Roman" w:eastAsia="Times New Roman" w:hAnsi="Times New Roman" w:cs="Times New Roman"/>
          <w:b/>
          <w:bCs/>
          <w:sz w:val="24"/>
          <w:szCs w:val="24"/>
          <w:lang w:val="uk-UA"/>
        </w:rPr>
        <w:t>кадрів</w:t>
      </w:r>
      <w:r w:rsidRPr="00161581">
        <w:rPr>
          <w:rFonts w:ascii="Times New Roman" w:eastAsia="Times New Roman" w:hAnsi="Times New Roman" w:cs="Times New Roman"/>
          <w:b/>
          <w:bCs/>
          <w:spacing w:val="-4"/>
          <w:sz w:val="24"/>
          <w:szCs w:val="24"/>
          <w:lang w:val="uk-UA"/>
        </w:rPr>
        <w:t xml:space="preserve"> </w:t>
      </w:r>
      <w:r w:rsidRPr="00161581">
        <w:rPr>
          <w:rFonts w:ascii="Times New Roman" w:eastAsia="Times New Roman" w:hAnsi="Times New Roman" w:cs="Times New Roman"/>
          <w:b/>
          <w:bCs/>
          <w:sz w:val="24"/>
          <w:szCs w:val="24"/>
          <w:lang w:val="uk-UA"/>
        </w:rPr>
        <w:t>КЗ</w:t>
      </w:r>
      <w:r w:rsidRPr="00161581">
        <w:rPr>
          <w:rFonts w:ascii="Times New Roman" w:eastAsia="Times New Roman" w:hAnsi="Times New Roman" w:cs="Times New Roman"/>
          <w:b/>
          <w:bCs/>
          <w:spacing w:val="-2"/>
          <w:sz w:val="24"/>
          <w:szCs w:val="24"/>
          <w:lang w:val="uk-UA"/>
        </w:rPr>
        <w:t xml:space="preserve"> </w:t>
      </w:r>
      <w:r w:rsidRPr="00161581">
        <w:rPr>
          <w:rFonts w:ascii="Times New Roman" w:eastAsia="Times New Roman" w:hAnsi="Times New Roman" w:cs="Times New Roman"/>
          <w:b/>
          <w:bCs/>
          <w:sz w:val="24"/>
          <w:szCs w:val="24"/>
          <w:lang w:val="uk-UA"/>
        </w:rPr>
        <w:t>«ЗДО</w:t>
      </w:r>
      <w:r w:rsidRPr="00161581">
        <w:rPr>
          <w:rFonts w:ascii="Times New Roman" w:eastAsia="Times New Roman" w:hAnsi="Times New Roman" w:cs="Times New Roman"/>
          <w:b/>
          <w:bCs/>
          <w:spacing w:val="1"/>
          <w:sz w:val="24"/>
          <w:szCs w:val="24"/>
          <w:lang w:val="uk-UA"/>
        </w:rPr>
        <w:t xml:space="preserve"> </w:t>
      </w:r>
      <w:r w:rsidRPr="00161581">
        <w:rPr>
          <w:rFonts w:ascii="Times New Roman" w:eastAsia="Times New Roman" w:hAnsi="Times New Roman" w:cs="Times New Roman"/>
          <w:b/>
          <w:bCs/>
          <w:sz w:val="24"/>
          <w:szCs w:val="24"/>
          <w:lang w:val="uk-UA"/>
        </w:rPr>
        <w:t>№</w:t>
      </w:r>
      <w:r w:rsidRPr="00161581">
        <w:rPr>
          <w:rFonts w:ascii="Times New Roman" w:eastAsia="Times New Roman" w:hAnsi="Times New Roman" w:cs="Times New Roman"/>
          <w:b/>
          <w:bCs/>
          <w:spacing w:val="4"/>
          <w:sz w:val="24"/>
          <w:szCs w:val="24"/>
          <w:lang w:val="uk-UA"/>
        </w:rPr>
        <w:t xml:space="preserve"> </w:t>
      </w:r>
      <w:r>
        <w:rPr>
          <w:rFonts w:ascii="Times New Roman" w:eastAsia="Times New Roman" w:hAnsi="Times New Roman" w:cs="Times New Roman"/>
          <w:b/>
          <w:bCs/>
          <w:sz w:val="24"/>
          <w:szCs w:val="24"/>
          <w:lang w:val="uk-UA"/>
        </w:rPr>
        <w:t>58</w:t>
      </w:r>
      <w:r w:rsidRPr="00161581">
        <w:rPr>
          <w:rFonts w:ascii="Times New Roman" w:eastAsia="Times New Roman" w:hAnsi="Times New Roman" w:cs="Times New Roman"/>
          <w:b/>
          <w:bCs/>
          <w:spacing w:val="-4"/>
          <w:sz w:val="24"/>
          <w:szCs w:val="24"/>
          <w:lang w:val="uk-UA"/>
        </w:rPr>
        <w:t xml:space="preserve"> </w:t>
      </w:r>
      <w:r w:rsidRPr="00161581">
        <w:rPr>
          <w:rFonts w:ascii="Times New Roman" w:eastAsia="Times New Roman" w:hAnsi="Times New Roman" w:cs="Times New Roman"/>
          <w:b/>
          <w:bCs/>
          <w:sz w:val="24"/>
          <w:szCs w:val="24"/>
          <w:lang w:val="uk-UA"/>
        </w:rPr>
        <w:t>ВМР»</w:t>
      </w:r>
    </w:p>
    <w:p w:rsidR="004C2B85" w:rsidRPr="00161581" w:rsidRDefault="004C2B85" w:rsidP="00FC3F34">
      <w:pPr>
        <w:widowControl w:val="0"/>
        <w:autoSpaceDE w:val="0"/>
        <w:autoSpaceDN w:val="0"/>
        <w:spacing w:after="0" w:line="240" w:lineRule="auto"/>
        <w:rPr>
          <w:rFonts w:ascii="Times New Roman" w:eastAsia="Times New Roman" w:hAnsi="Times New Roman" w:cs="Times New Roman"/>
          <w:b/>
          <w:sz w:val="28"/>
          <w:szCs w:val="24"/>
          <w:lang w:val="uk-UA"/>
        </w:rPr>
      </w:pPr>
    </w:p>
    <w:tbl>
      <w:tblPr>
        <w:tblStyle w:val="TableNormal"/>
        <w:tblW w:w="9583" w:type="dxa"/>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0"/>
        <w:gridCol w:w="840"/>
        <w:gridCol w:w="820"/>
        <w:gridCol w:w="451"/>
        <w:gridCol w:w="820"/>
        <w:gridCol w:w="451"/>
        <w:gridCol w:w="820"/>
        <w:gridCol w:w="513"/>
        <w:gridCol w:w="820"/>
        <w:gridCol w:w="513"/>
        <w:gridCol w:w="815"/>
        <w:gridCol w:w="455"/>
        <w:gridCol w:w="816"/>
        <w:gridCol w:w="419"/>
      </w:tblGrid>
      <w:tr w:rsidR="004C2B85" w:rsidRPr="00A65259" w:rsidTr="00FC3F34">
        <w:trPr>
          <w:trHeight w:val="68"/>
        </w:trPr>
        <w:tc>
          <w:tcPr>
            <w:tcW w:w="1030" w:type="dxa"/>
            <w:vMerge w:val="restart"/>
            <w:tcBorders>
              <w:left w:val="single" w:sz="6" w:space="0" w:color="000000"/>
            </w:tcBorders>
            <w:shd w:val="clear" w:color="auto" w:fill="92D050"/>
          </w:tcPr>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ind w:left="112" w:right="222"/>
              <w:rPr>
                <w:rFonts w:ascii="Times New Roman" w:eastAsia="Times New Roman" w:hAnsi="Times New Roman" w:cs="Times New Roman"/>
                <w:b/>
                <w:sz w:val="20"/>
                <w:szCs w:val="20"/>
                <w:lang w:val="uk-UA"/>
              </w:rPr>
            </w:pPr>
            <w:proofErr w:type="spellStart"/>
            <w:r w:rsidRPr="00161581">
              <w:rPr>
                <w:rFonts w:ascii="Times New Roman" w:eastAsia="Times New Roman" w:hAnsi="Times New Roman" w:cs="Times New Roman"/>
                <w:b/>
                <w:sz w:val="20"/>
                <w:szCs w:val="20"/>
                <w:lang w:val="uk-UA"/>
              </w:rPr>
              <w:t>Навч</w:t>
            </w:r>
            <w:proofErr w:type="spellEnd"/>
            <w:r w:rsidRPr="00161581">
              <w:rPr>
                <w:rFonts w:ascii="Times New Roman" w:eastAsia="Times New Roman" w:hAnsi="Times New Roman" w:cs="Times New Roman"/>
                <w:b/>
                <w:spacing w:val="1"/>
                <w:sz w:val="20"/>
                <w:szCs w:val="20"/>
                <w:lang w:val="uk-UA"/>
              </w:rPr>
              <w:t xml:space="preserve"> </w:t>
            </w:r>
            <w:proofErr w:type="spellStart"/>
            <w:r w:rsidRPr="00161581">
              <w:rPr>
                <w:rFonts w:ascii="Times New Roman" w:eastAsia="Times New Roman" w:hAnsi="Times New Roman" w:cs="Times New Roman"/>
                <w:b/>
                <w:sz w:val="20"/>
                <w:szCs w:val="20"/>
                <w:lang w:val="uk-UA"/>
              </w:rPr>
              <w:t>альни</w:t>
            </w:r>
            <w:proofErr w:type="spellEnd"/>
            <w:r w:rsidRPr="00161581">
              <w:rPr>
                <w:rFonts w:ascii="Times New Roman" w:eastAsia="Times New Roman" w:hAnsi="Times New Roman" w:cs="Times New Roman"/>
                <w:b/>
                <w:spacing w:val="-57"/>
                <w:sz w:val="20"/>
                <w:szCs w:val="20"/>
                <w:lang w:val="uk-UA"/>
              </w:rPr>
              <w:t xml:space="preserve"> </w:t>
            </w:r>
            <w:r w:rsidRPr="00161581">
              <w:rPr>
                <w:rFonts w:ascii="Times New Roman" w:eastAsia="Times New Roman" w:hAnsi="Times New Roman" w:cs="Times New Roman"/>
                <w:b/>
                <w:sz w:val="20"/>
                <w:szCs w:val="20"/>
                <w:lang w:val="uk-UA"/>
              </w:rPr>
              <w:t>й</w:t>
            </w:r>
            <w:r w:rsidRPr="00161581">
              <w:rPr>
                <w:rFonts w:ascii="Times New Roman" w:eastAsia="Times New Roman" w:hAnsi="Times New Roman" w:cs="Times New Roman"/>
                <w:b/>
                <w:spacing w:val="4"/>
                <w:sz w:val="20"/>
                <w:szCs w:val="20"/>
                <w:lang w:val="uk-UA"/>
              </w:rPr>
              <w:t xml:space="preserve"> </w:t>
            </w:r>
            <w:r w:rsidRPr="00161581">
              <w:rPr>
                <w:rFonts w:ascii="Times New Roman" w:eastAsia="Times New Roman" w:hAnsi="Times New Roman" w:cs="Times New Roman"/>
                <w:b/>
                <w:sz w:val="20"/>
                <w:szCs w:val="20"/>
                <w:lang w:val="uk-UA"/>
              </w:rPr>
              <w:t>рік</w:t>
            </w:r>
          </w:p>
        </w:tc>
        <w:tc>
          <w:tcPr>
            <w:tcW w:w="840" w:type="dxa"/>
            <w:vMerge w:val="restart"/>
            <w:shd w:val="clear" w:color="auto" w:fill="FFFF00"/>
          </w:tcPr>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ind w:left="112" w:right="201"/>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Кіл</w:t>
            </w:r>
            <w:r w:rsidRPr="00161581">
              <w:rPr>
                <w:rFonts w:ascii="Times New Roman" w:eastAsia="Times New Roman" w:hAnsi="Times New Roman" w:cs="Times New Roman"/>
                <w:b/>
                <w:spacing w:val="1"/>
                <w:sz w:val="20"/>
                <w:szCs w:val="20"/>
                <w:lang w:val="uk-UA"/>
              </w:rPr>
              <w:t xml:space="preserve"> </w:t>
            </w:r>
            <w:proofErr w:type="spellStart"/>
            <w:r w:rsidRPr="00161581">
              <w:rPr>
                <w:rFonts w:ascii="Times New Roman" w:eastAsia="Times New Roman" w:hAnsi="Times New Roman" w:cs="Times New Roman"/>
                <w:b/>
                <w:sz w:val="20"/>
                <w:szCs w:val="20"/>
                <w:lang w:val="uk-UA"/>
              </w:rPr>
              <w:t>ькіс</w:t>
            </w:r>
            <w:proofErr w:type="spellEnd"/>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ть</w:t>
            </w:r>
            <w:proofErr w:type="spellEnd"/>
            <w:r w:rsidRPr="00161581">
              <w:rPr>
                <w:rFonts w:ascii="Times New Roman" w:eastAsia="Times New Roman" w:hAnsi="Times New Roman" w:cs="Times New Roman"/>
                <w:b/>
                <w:spacing w:val="1"/>
                <w:sz w:val="20"/>
                <w:szCs w:val="20"/>
                <w:lang w:val="uk-UA"/>
              </w:rPr>
              <w:t xml:space="preserve"> </w:t>
            </w:r>
            <w:r w:rsidRPr="00161581">
              <w:rPr>
                <w:rFonts w:ascii="Times New Roman" w:eastAsia="Times New Roman" w:hAnsi="Times New Roman" w:cs="Times New Roman"/>
                <w:b/>
                <w:sz w:val="20"/>
                <w:szCs w:val="20"/>
                <w:lang w:val="uk-UA"/>
              </w:rPr>
              <w:t xml:space="preserve">педа </w:t>
            </w:r>
            <w:proofErr w:type="spellStart"/>
            <w:r w:rsidRPr="00161581">
              <w:rPr>
                <w:rFonts w:ascii="Times New Roman" w:eastAsia="Times New Roman" w:hAnsi="Times New Roman" w:cs="Times New Roman"/>
                <w:b/>
                <w:sz w:val="20"/>
                <w:szCs w:val="20"/>
                <w:lang w:val="uk-UA"/>
              </w:rPr>
              <w:t>гогі</w:t>
            </w:r>
            <w:proofErr w:type="spellEnd"/>
            <w:r w:rsidRPr="00161581">
              <w:rPr>
                <w:rFonts w:ascii="Times New Roman" w:eastAsia="Times New Roman" w:hAnsi="Times New Roman" w:cs="Times New Roman"/>
                <w:b/>
                <w:spacing w:val="1"/>
                <w:sz w:val="20"/>
                <w:szCs w:val="20"/>
                <w:lang w:val="uk-UA"/>
              </w:rPr>
              <w:t xml:space="preserve"> </w:t>
            </w:r>
            <w:r w:rsidRPr="00161581">
              <w:rPr>
                <w:rFonts w:ascii="Times New Roman" w:eastAsia="Times New Roman" w:hAnsi="Times New Roman" w:cs="Times New Roman"/>
                <w:b/>
                <w:sz w:val="20"/>
                <w:szCs w:val="20"/>
                <w:lang w:val="uk-UA"/>
              </w:rPr>
              <w:t>в</w:t>
            </w:r>
          </w:p>
        </w:tc>
        <w:tc>
          <w:tcPr>
            <w:tcW w:w="7713" w:type="dxa"/>
            <w:gridSpan w:val="12"/>
            <w:tcBorders>
              <w:top w:val="nil"/>
              <w:left w:val="single" w:sz="6" w:space="0" w:color="000000"/>
              <w:bottom w:val="single" w:sz="4" w:space="0" w:color="000000"/>
              <w:right w:val="nil"/>
            </w:tcBorders>
          </w:tcPr>
          <w:p w:rsidR="004C2B85" w:rsidRPr="00161581" w:rsidRDefault="004C2B85" w:rsidP="00FC3F34">
            <w:pPr>
              <w:rPr>
                <w:rFonts w:ascii="Times New Roman" w:eastAsia="Times New Roman" w:hAnsi="Times New Roman" w:cs="Times New Roman"/>
                <w:sz w:val="20"/>
                <w:szCs w:val="20"/>
                <w:lang w:val="uk-UA"/>
              </w:rPr>
            </w:pPr>
          </w:p>
        </w:tc>
      </w:tr>
      <w:tr w:rsidR="004C2B85" w:rsidRPr="00161581" w:rsidTr="00FC3F34">
        <w:trPr>
          <w:trHeight w:val="1285"/>
        </w:trPr>
        <w:tc>
          <w:tcPr>
            <w:tcW w:w="1030" w:type="dxa"/>
            <w:vMerge/>
            <w:tcBorders>
              <w:top w:val="nil"/>
              <w:left w:val="single" w:sz="6" w:space="0" w:color="000000"/>
            </w:tcBorders>
            <w:shd w:val="clear" w:color="auto" w:fill="92D050"/>
          </w:tcPr>
          <w:p w:rsidR="004C2B85" w:rsidRPr="00161581" w:rsidRDefault="004C2B85" w:rsidP="00FC3F34">
            <w:pPr>
              <w:rPr>
                <w:rFonts w:ascii="Times New Roman" w:eastAsia="Times New Roman" w:hAnsi="Times New Roman" w:cs="Times New Roman"/>
                <w:sz w:val="20"/>
                <w:szCs w:val="20"/>
                <w:lang w:val="uk-UA"/>
              </w:rPr>
            </w:pPr>
          </w:p>
        </w:tc>
        <w:tc>
          <w:tcPr>
            <w:tcW w:w="840" w:type="dxa"/>
            <w:vMerge/>
            <w:tcBorders>
              <w:top w:val="nil"/>
            </w:tcBorders>
            <w:shd w:val="clear" w:color="auto" w:fill="FFFF00"/>
          </w:tcPr>
          <w:p w:rsidR="004C2B85" w:rsidRPr="00161581" w:rsidRDefault="004C2B85" w:rsidP="00FC3F34">
            <w:pPr>
              <w:rPr>
                <w:rFonts w:ascii="Times New Roman" w:eastAsia="Times New Roman" w:hAnsi="Times New Roman" w:cs="Times New Roman"/>
                <w:sz w:val="20"/>
                <w:szCs w:val="20"/>
                <w:lang w:val="uk-UA"/>
              </w:rPr>
            </w:pPr>
          </w:p>
        </w:tc>
        <w:tc>
          <w:tcPr>
            <w:tcW w:w="1271" w:type="dxa"/>
            <w:gridSpan w:val="2"/>
            <w:tcBorders>
              <w:top w:val="single" w:sz="4" w:space="0" w:color="000000"/>
            </w:tcBorders>
            <w:shd w:val="clear" w:color="auto" w:fill="D69FC0"/>
          </w:tcPr>
          <w:p w:rsidR="004C2B85" w:rsidRPr="00161581" w:rsidRDefault="004C2B85" w:rsidP="00FC3F34">
            <w:pP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вища</w:t>
            </w:r>
          </w:p>
        </w:tc>
        <w:tc>
          <w:tcPr>
            <w:tcW w:w="1271" w:type="dxa"/>
            <w:gridSpan w:val="2"/>
            <w:tcBorders>
              <w:top w:val="single" w:sz="4" w:space="0" w:color="000000"/>
            </w:tcBorders>
            <w:shd w:val="clear" w:color="auto" w:fill="D69FC0"/>
          </w:tcPr>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ind w:left="114"/>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перша</w:t>
            </w:r>
          </w:p>
        </w:tc>
        <w:tc>
          <w:tcPr>
            <w:tcW w:w="1333" w:type="dxa"/>
            <w:gridSpan w:val="2"/>
            <w:tcBorders>
              <w:top w:val="single" w:sz="4" w:space="0" w:color="000000"/>
            </w:tcBorders>
            <w:shd w:val="clear" w:color="auto" w:fill="D69FC0"/>
          </w:tcPr>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ind w:left="115"/>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друга</w:t>
            </w:r>
          </w:p>
        </w:tc>
        <w:tc>
          <w:tcPr>
            <w:tcW w:w="1333" w:type="dxa"/>
            <w:gridSpan w:val="2"/>
            <w:tcBorders>
              <w:top w:val="single" w:sz="4" w:space="0" w:color="000000"/>
            </w:tcBorders>
            <w:shd w:val="clear" w:color="auto" w:fill="D69FC0"/>
          </w:tcPr>
          <w:p w:rsidR="004C2B85" w:rsidRPr="00161581" w:rsidRDefault="004C2B85" w:rsidP="00FC3F34">
            <w:pPr>
              <w:rPr>
                <w:rFonts w:ascii="Times New Roman" w:eastAsia="Times New Roman" w:hAnsi="Times New Roman" w:cs="Times New Roman"/>
                <w:b/>
                <w:sz w:val="20"/>
                <w:szCs w:val="20"/>
                <w:lang w:val="uk-UA"/>
              </w:rPr>
            </w:pPr>
          </w:p>
          <w:p w:rsidR="004C2B85" w:rsidRPr="00161581" w:rsidRDefault="004C2B85" w:rsidP="00FC3F34">
            <w:pPr>
              <w:spacing w:line="237" w:lineRule="auto"/>
              <w:ind w:left="117" w:right="191"/>
              <w:rPr>
                <w:rFonts w:ascii="Times New Roman" w:eastAsia="Times New Roman" w:hAnsi="Times New Roman" w:cs="Times New Roman"/>
                <w:b/>
                <w:sz w:val="20"/>
                <w:szCs w:val="20"/>
                <w:lang w:val="uk-UA"/>
              </w:rPr>
            </w:pPr>
            <w:proofErr w:type="spellStart"/>
            <w:r w:rsidRPr="00161581">
              <w:rPr>
                <w:rFonts w:ascii="Times New Roman" w:eastAsia="Times New Roman" w:hAnsi="Times New Roman" w:cs="Times New Roman"/>
                <w:b/>
                <w:sz w:val="20"/>
                <w:szCs w:val="20"/>
                <w:lang w:val="uk-UA"/>
              </w:rPr>
              <w:t>спеціаліс</w:t>
            </w:r>
            <w:proofErr w:type="spellEnd"/>
            <w:r w:rsidRPr="00161581">
              <w:rPr>
                <w:rFonts w:ascii="Times New Roman" w:eastAsia="Times New Roman" w:hAnsi="Times New Roman" w:cs="Times New Roman"/>
                <w:b/>
                <w:spacing w:val="-58"/>
                <w:sz w:val="20"/>
                <w:szCs w:val="20"/>
                <w:lang w:val="uk-UA"/>
              </w:rPr>
              <w:t xml:space="preserve"> </w:t>
            </w:r>
            <w:r w:rsidRPr="00161581">
              <w:rPr>
                <w:rFonts w:ascii="Times New Roman" w:eastAsia="Times New Roman" w:hAnsi="Times New Roman" w:cs="Times New Roman"/>
                <w:b/>
                <w:sz w:val="20"/>
                <w:szCs w:val="20"/>
                <w:lang w:val="uk-UA"/>
              </w:rPr>
              <w:t>т</w:t>
            </w:r>
          </w:p>
        </w:tc>
        <w:tc>
          <w:tcPr>
            <w:tcW w:w="1270" w:type="dxa"/>
            <w:gridSpan w:val="2"/>
            <w:tcBorders>
              <w:top w:val="single" w:sz="4" w:space="0" w:color="000000"/>
            </w:tcBorders>
            <w:shd w:val="clear" w:color="auto" w:fill="D69FC0"/>
          </w:tcPr>
          <w:p w:rsidR="004C2B85" w:rsidRPr="00161581" w:rsidRDefault="004C2B85" w:rsidP="00FC3F34">
            <w:pPr>
              <w:ind w:left="119"/>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10</w:t>
            </w:r>
          </w:p>
          <w:p w:rsidR="004C2B85" w:rsidRPr="00161581" w:rsidRDefault="004C2B85" w:rsidP="00FC3F34">
            <w:pPr>
              <w:ind w:left="119" w:right="297"/>
              <w:rPr>
                <w:rFonts w:ascii="Times New Roman" w:eastAsia="Times New Roman" w:hAnsi="Times New Roman" w:cs="Times New Roman"/>
                <w:b/>
                <w:sz w:val="20"/>
                <w:szCs w:val="20"/>
                <w:lang w:val="uk-UA"/>
              </w:rPr>
            </w:pPr>
            <w:proofErr w:type="spellStart"/>
            <w:r w:rsidRPr="00161581">
              <w:rPr>
                <w:rFonts w:ascii="Times New Roman" w:eastAsia="Times New Roman" w:hAnsi="Times New Roman" w:cs="Times New Roman"/>
                <w:b/>
                <w:sz w:val="20"/>
                <w:szCs w:val="20"/>
                <w:lang w:val="uk-UA"/>
              </w:rPr>
              <w:t>тарифн</w:t>
            </w:r>
            <w:proofErr w:type="spellEnd"/>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ий</w:t>
            </w:r>
            <w:proofErr w:type="spellEnd"/>
            <w:r w:rsidRPr="00161581">
              <w:rPr>
                <w:rFonts w:ascii="Times New Roman" w:eastAsia="Times New Roman" w:hAnsi="Times New Roman" w:cs="Times New Roman"/>
                <w:b/>
                <w:spacing w:val="1"/>
                <w:sz w:val="20"/>
                <w:szCs w:val="20"/>
                <w:lang w:val="uk-UA"/>
              </w:rPr>
              <w:t xml:space="preserve"> </w:t>
            </w:r>
            <w:r w:rsidRPr="00161581">
              <w:rPr>
                <w:rFonts w:ascii="Times New Roman" w:eastAsia="Times New Roman" w:hAnsi="Times New Roman" w:cs="Times New Roman"/>
                <w:b/>
                <w:sz w:val="20"/>
                <w:szCs w:val="20"/>
                <w:lang w:val="uk-UA"/>
              </w:rPr>
              <w:t>розряд</w:t>
            </w:r>
          </w:p>
        </w:tc>
        <w:tc>
          <w:tcPr>
            <w:tcW w:w="1235" w:type="dxa"/>
            <w:gridSpan w:val="2"/>
            <w:tcBorders>
              <w:top w:val="single" w:sz="4" w:space="0" w:color="000000"/>
              <w:right w:val="single" w:sz="6" w:space="0" w:color="000000"/>
            </w:tcBorders>
            <w:shd w:val="clear" w:color="auto" w:fill="D69FC0"/>
          </w:tcPr>
          <w:p w:rsidR="004C2B85" w:rsidRPr="00161581" w:rsidRDefault="004C2B85" w:rsidP="00FC3F34">
            <w:pPr>
              <w:ind w:left="122"/>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9</w:t>
            </w:r>
          </w:p>
          <w:p w:rsidR="004C2B85" w:rsidRPr="00161581" w:rsidRDefault="004C2B85" w:rsidP="00FC3F34">
            <w:pPr>
              <w:ind w:left="122" w:right="261"/>
              <w:rPr>
                <w:rFonts w:ascii="Times New Roman" w:eastAsia="Times New Roman" w:hAnsi="Times New Roman" w:cs="Times New Roman"/>
                <w:b/>
                <w:sz w:val="20"/>
                <w:szCs w:val="20"/>
                <w:lang w:val="uk-UA"/>
              </w:rPr>
            </w:pPr>
            <w:proofErr w:type="spellStart"/>
            <w:r w:rsidRPr="00161581">
              <w:rPr>
                <w:rFonts w:ascii="Times New Roman" w:eastAsia="Times New Roman" w:hAnsi="Times New Roman" w:cs="Times New Roman"/>
                <w:b/>
                <w:sz w:val="20"/>
                <w:szCs w:val="20"/>
                <w:lang w:val="uk-UA"/>
              </w:rPr>
              <w:t>тарифн</w:t>
            </w:r>
            <w:proofErr w:type="spellEnd"/>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ий</w:t>
            </w:r>
            <w:proofErr w:type="spellEnd"/>
            <w:r w:rsidRPr="00161581">
              <w:rPr>
                <w:rFonts w:ascii="Times New Roman" w:eastAsia="Times New Roman" w:hAnsi="Times New Roman" w:cs="Times New Roman"/>
                <w:b/>
                <w:spacing w:val="1"/>
                <w:sz w:val="20"/>
                <w:szCs w:val="20"/>
                <w:lang w:val="uk-UA"/>
              </w:rPr>
              <w:t xml:space="preserve"> </w:t>
            </w:r>
            <w:r w:rsidRPr="00161581">
              <w:rPr>
                <w:rFonts w:ascii="Times New Roman" w:eastAsia="Times New Roman" w:hAnsi="Times New Roman" w:cs="Times New Roman"/>
                <w:b/>
                <w:sz w:val="20"/>
                <w:szCs w:val="20"/>
                <w:lang w:val="uk-UA"/>
              </w:rPr>
              <w:t>розряд</w:t>
            </w:r>
          </w:p>
        </w:tc>
      </w:tr>
      <w:tr w:rsidR="004C2B85" w:rsidRPr="00161581" w:rsidTr="00FC3F34">
        <w:trPr>
          <w:trHeight w:val="1126"/>
        </w:trPr>
        <w:tc>
          <w:tcPr>
            <w:tcW w:w="1030" w:type="dxa"/>
            <w:vMerge/>
            <w:tcBorders>
              <w:top w:val="nil"/>
              <w:left w:val="single" w:sz="6" w:space="0" w:color="000000"/>
            </w:tcBorders>
            <w:shd w:val="clear" w:color="auto" w:fill="92D050"/>
          </w:tcPr>
          <w:p w:rsidR="004C2B85" w:rsidRPr="00161581" w:rsidRDefault="004C2B85" w:rsidP="00FC3F34">
            <w:pPr>
              <w:rPr>
                <w:rFonts w:ascii="Times New Roman" w:eastAsia="Times New Roman" w:hAnsi="Times New Roman" w:cs="Times New Roman"/>
                <w:sz w:val="20"/>
                <w:szCs w:val="20"/>
                <w:lang w:val="uk-UA"/>
              </w:rPr>
            </w:pPr>
          </w:p>
        </w:tc>
        <w:tc>
          <w:tcPr>
            <w:tcW w:w="840" w:type="dxa"/>
            <w:vMerge/>
            <w:tcBorders>
              <w:top w:val="nil"/>
            </w:tcBorders>
            <w:shd w:val="clear" w:color="auto" w:fill="FFFF00"/>
          </w:tcPr>
          <w:p w:rsidR="004C2B85" w:rsidRPr="00161581" w:rsidRDefault="004C2B85" w:rsidP="00FC3F34">
            <w:pPr>
              <w:rPr>
                <w:rFonts w:ascii="Times New Roman" w:eastAsia="Times New Roman" w:hAnsi="Times New Roman" w:cs="Times New Roman"/>
                <w:sz w:val="20"/>
                <w:szCs w:val="20"/>
                <w:lang w:val="uk-UA"/>
              </w:rPr>
            </w:pPr>
          </w:p>
        </w:tc>
        <w:tc>
          <w:tcPr>
            <w:tcW w:w="820" w:type="dxa"/>
          </w:tcPr>
          <w:p w:rsidR="004C2B85" w:rsidRPr="00161581" w:rsidRDefault="004C2B85" w:rsidP="00FC3F34">
            <w:pPr>
              <w:ind w:left="112" w:right="102"/>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w:t>
            </w:r>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іль</w:t>
            </w:r>
            <w:proofErr w:type="spellEnd"/>
            <w:r w:rsidR="001F0E04">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кість</w:t>
            </w:r>
          </w:p>
        </w:tc>
        <w:tc>
          <w:tcPr>
            <w:tcW w:w="451" w:type="dxa"/>
          </w:tcPr>
          <w:p w:rsidR="004C2B85" w:rsidRPr="00161581" w:rsidRDefault="004C2B85" w:rsidP="00FC3F34">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20" w:type="dxa"/>
          </w:tcPr>
          <w:p w:rsidR="004C2B85" w:rsidRPr="00161581" w:rsidRDefault="001F0E04" w:rsidP="00FC3F34">
            <w:pPr>
              <w:ind w:left="114" w:right="10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К</w:t>
            </w:r>
            <w:r w:rsidR="004C2B85" w:rsidRPr="00161581">
              <w:rPr>
                <w:rFonts w:ascii="Times New Roman" w:eastAsia="Times New Roman" w:hAnsi="Times New Roman" w:cs="Times New Roman"/>
                <w:b/>
                <w:sz w:val="20"/>
                <w:szCs w:val="20"/>
                <w:lang w:val="uk-UA"/>
              </w:rPr>
              <w:t>іль</w:t>
            </w:r>
            <w:r>
              <w:rPr>
                <w:rFonts w:ascii="Times New Roman" w:eastAsia="Times New Roman" w:hAnsi="Times New Roman" w:cs="Times New Roman"/>
                <w:b/>
                <w:sz w:val="20"/>
                <w:szCs w:val="20"/>
                <w:lang w:val="uk-UA"/>
              </w:rPr>
              <w:t xml:space="preserve">-  </w:t>
            </w:r>
            <w:r w:rsidR="004C2B85" w:rsidRPr="00161581">
              <w:rPr>
                <w:rFonts w:ascii="Times New Roman" w:eastAsia="Times New Roman" w:hAnsi="Times New Roman" w:cs="Times New Roman"/>
                <w:b/>
                <w:sz w:val="20"/>
                <w:szCs w:val="20"/>
                <w:lang w:val="uk-UA"/>
              </w:rPr>
              <w:t>кість</w:t>
            </w:r>
          </w:p>
        </w:tc>
        <w:tc>
          <w:tcPr>
            <w:tcW w:w="451" w:type="dxa"/>
          </w:tcPr>
          <w:p w:rsidR="004C2B85" w:rsidRPr="00161581" w:rsidRDefault="004C2B85" w:rsidP="00FC3F34">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20" w:type="dxa"/>
          </w:tcPr>
          <w:p w:rsidR="004C2B85" w:rsidRPr="00161581" w:rsidRDefault="004C2B85" w:rsidP="00FC3F34">
            <w:pPr>
              <w:ind w:left="115" w:right="99"/>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w:t>
            </w:r>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іль</w:t>
            </w:r>
            <w:proofErr w:type="spellEnd"/>
            <w:r w:rsidR="001F0E04">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кість</w:t>
            </w:r>
          </w:p>
        </w:tc>
        <w:tc>
          <w:tcPr>
            <w:tcW w:w="513" w:type="dxa"/>
          </w:tcPr>
          <w:p w:rsidR="004C2B85" w:rsidRPr="00161581" w:rsidRDefault="004C2B85" w:rsidP="00FC3F34">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20" w:type="dxa"/>
          </w:tcPr>
          <w:p w:rsidR="004C2B85" w:rsidRPr="00161581" w:rsidRDefault="004C2B85" w:rsidP="00FC3F34">
            <w:pPr>
              <w:ind w:left="117" w:right="97"/>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w:t>
            </w:r>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іль</w:t>
            </w:r>
            <w:proofErr w:type="spellEnd"/>
            <w:r w:rsidR="001F0E04">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кість</w:t>
            </w:r>
          </w:p>
        </w:tc>
        <w:tc>
          <w:tcPr>
            <w:tcW w:w="513" w:type="dxa"/>
          </w:tcPr>
          <w:p w:rsidR="004C2B85" w:rsidRPr="00161581" w:rsidRDefault="004C2B85" w:rsidP="00FC3F34">
            <w:pPr>
              <w:rPr>
                <w:rFonts w:ascii="Times New Roman" w:eastAsia="Times New Roman" w:hAnsi="Times New Roman" w:cs="Times New Roman"/>
                <w:sz w:val="20"/>
                <w:szCs w:val="20"/>
                <w:lang w:val="uk-UA"/>
              </w:rPr>
            </w:pPr>
          </w:p>
        </w:tc>
        <w:tc>
          <w:tcPr>
            <w:tcW w:w="815" w:type="dxa"/>
          </w:tcPr>
          <w:p w:rsidR="004C2B85" w:rsidRPr="00161581" w:rsidRDefault="004C2B85" w:rsidP="00FC3F34">
            <w:pPr>
              <w:ind w:left="119" w:right="90"/>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w:t>
            </w:r>
            <w:r w:rsidRPr="00161581">
              <w:rPr>
                <w:rFonts w:ascii="Times New Roman" w:eastAsia="Times New Roman" w:hAnsi="Times New Roman" w:cs="Times New Roman"/>
                <w:b/>
                <w:spacing w:val="-57"/>
                <w:sz w:val="20"/>
                <w:szCs w:val="20"/>
                <w:lang w:val="uk-UA"/>
              </w:rPr>
              <w:t xml:space="preserve"> </w:t>
            </w:r>
            <w:proofErr w:type="spellStart"/>
            <w:r w:rsidRPr="00161581">
              <w:rPr>
                <w:rFonts w:ascii="Times New Roman" w:eastAsia="Times New Roman" w:hAnsi="Times New Roman" w:cs="Times New Roman"/>
                <w:b/>
                <w:sz w:val="20"/>
                <w:szCs w:val="20"/>
                <w:lang w:val="uk-UA"/>
              </w:rPr>
              <w:t>іль</w:t>
            </w:r>
            <w:proofErr w:type="spellEnd"/>
            <w:r w:rsidR="001F0E04">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кість</w:t>
            </w:r>
          </w:p>
        </w:tc>
        <w:tc>
          <w:tcPr>
            <w:tcW w:w="455" w:type="dxa"/>
          </w:tcPr>
          <w:p w:rsidR="004C2B85" w:rsidRPr="00161581" w:rsidRDefault="004C2B85" w:rsidP="00FC3F34">
            <w:pPr>
              <w:rPr>
                <w:rFonts w:ascii="Times New Roman" w:eastAsia="Times New Roman" w:hAnsi="Times New Roman" w:cs="Times New Roman"/>
                <w:sz w:val="20"/>
                <w:szCs w:val="20"/>
                <w:lang w:val="uk-UA"/>
              </w:rPr>
            </w:pPr>
          </w:p>
        </w:tc>
        <w:tc>
          <w:tcPr>
            <w:tcW w:w="816" w:type="dxa"/>
          </w:tcPr>
          <w:p w:rsidR="004C2B85" w:rsidRPr="00161581" w:rsidRDefault="004C2B85" w:rsidP="00FC3F34">
            <w:pPr>
              <w:ind w:left="122" w:right="88"/>
              <w:rPr>
                <w:rFonts w:ascii="Times New Roman" w:eastAsia="Times New Roman" w:hAnsi="Times New Roman" w:cs="Times New Roman"/>
                <w:b/>
                <w:sz w:val="20"/>
                <w:szCs w:val="20"/>
                <w:lang w:val="uk-UA"/>
              </w:rPr>
            </w:pPr>
            <w:r w:rsidRPr="00161581">
              <w:rPr>
                <w:rFonts w:ascii="Times New Roman" w:eastAsia="Times New Roman" w:hAnsi="Times New Roman" w:cs="Times New Roman"/>
                <w:b/>
                <w:sz w:val="20"/>
                <w:szCs w:val="20"/>
                <w:lang w:val="uk-UA"/>
              </w:rPr>
              <w:t>к</w:t>
            </w:r>
            <w:r w:rsidRPr="00161581">
              <w:rPr>
                <w:rFonts w:ascii="Times New Roman" w:eastAsia="Times New Roman" w:hAnsi="Times New Roman" w:cs="Times New Roman"/>
                <w:b/>
                <w:spacing w:val="-58"/>
                <w:sz w:val="20"/>
                <w:szCs w:val="20"/>
                <w:lang w:val="uk-UA"/>
              </w:rPr>
              <w:t xml:space="preserve"> </w:t>
            </w:r>
            <w:proofErr w:type="spellStart"/>
            <w:r w:rsidRPr="00161581">
              <w:rPr>
                <w:rFonts w:ascii="Times New Roman" w:eastAsia="Times New Roman" w:hAnsi="Times New Roman" w:cs="Times New Roman"/>
                <w:b/>
                <w:sz w:val="20"/>
                <w:szCs w:val="20"/>
                <w:lang w:val="uk-UA"/>
              </w:rPr>
              <w:t>іль</w:t>
            </w:r>
            <w:proofErr w:type="spellEnd"/>
            <w:r w:rsidR="001F0E04">
              <w:rPr>
                <w:rFonts w:ascii="Times New Roman" w:eastAsia="Times New Roman" w:hAnsi="Times New Roman" w:cs="Times New Roman"/>
                <w:b/>
                <w:sz w:val="20"/>
                <w:szCs w:val="20"/>
                <w:lang w:val="uk-UA"/>
              </w:rPr>
              <w:t xml:space="preserve">- </w:t>
            </w:r>
            <w:r w:rsidRPr="00161581">
              <w:rPr>
                <w:rFonts w:ascii="Times New Roman" w:eastAsia="Times New Roman" w:hAnsi="Times New Roman" w:cs="Times New Roman"/>
                <w:b/>
                <w:sz w:val="20"/>
                <w:szCs w:val="20"/>
                <w:lang w:val="uk-UA"/>
              </w:rPr>
              <w:t>кість</w:t>
            </w:r>
          </w:p>
        </w:tc>
        <w:tc>
          <w:tcPr>
            <w:tcW w:w="419" w:type="dxa"/>
            <w:tcBorders>
              <w:right w:val="single" w:sz="6" w:space="0" w:color="000000"/>
            </w:tcBorders>
          </w:tcPr>
          <w:p w:rsidR="004C2B85" w:rsidRPr="00161581" w:rsidRDefault="004C2B85" w:rsidP="00FC3F34">
            <w:pPr>
              <w:rPr>
                <w:rFonts w:ascii="Times New Roman" w:eastAsia="Times New Roman" w:hAnsi="Times New Roman" w:cs="Times New Roman"/>
                <w:sz w:val="24"/>
                <w:lang w:val="uk-UA"/>
              </w:rPr>
            </w:pPr>
          </w:p>
        </w:tc>
      </w:tr>
      <w:tr w:rsidR="004C2B85" w:rsidRPr="00161581" w:rsidTr="00FC3F34">
        <w:trPr>
          <w:trHeight w:val="627"/>
        </w:trPr>
        <w:tc>
          <w:tcPr>
            <w:tcW w:w="1030" w:type="dxa"/>
            <w:tcBorders>
              <w:left w:val="single" w:sz="6" w:space="0" w:color="000000"/>
            </w:tcBorders>
            <w:shd w:val="clear" w:color="auto" w:fill="92D050"/>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 xml:space="preserve">   2022-</w:t>
            </w:r>
          </w:p>
          <w:p w:rsidR="004C2B85" w:rsidRPr="001F0E04" w:rsidRDefault="004C2B85" w:rsidP="00FC3F34">
            <w:pPr>
              <w:ind w:left="112"/>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2023</w:t>
            </w:r>
          </w:p>
        </w:tc>
        <w:tc>
          <w:tcPr>
            <w:tcW w:w="840" w:type="dxa"/>
            <w:shd w:val="clear" w:color="auto" w:fill="FFFF00"/>
          </w:tcPr>
          <w:p w:rsidR="004C2B85" w:rsidRPr="001F0E04" w:rsidRDefault="004C2B85" w:rsidP="00FC3F34">
            <w:pPr>
              <w:rPr>
                <w:rFonts w:ascii="Times New Roman" w:eastAsia="Times New Roman" w:hAnsi="Times New Roman" w:cs="Times New Roman"/>
                <w:sz w:val="24"/>
                <w:szCs w:val="24"/>
                <w:lang w:val="uk-UA"/>
              </w:rPr>
            </w:pPr>
          </w:p>
          <w:p w:rsidR="004C2B85" w:rsidRPr="001F0E04" w:rsidRDefault="004C2B85" w:rsidP="00FC3F34">
            <w:pPr>
              <w:ind w:left="112"/>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4</w:t>
            </w:r>
          </w:p>
        </w:tc>
        <w:tc>
          <w:tcPr>
            <w:tcW w:w="820" w:type="dxa"/>
          </w:tcPr>
          <w:p w:rsidR="004C2B85" w:rsidRPr="001F0E04" w:rsidRDefault="004C2B85" w:rsidP="00FC3F34">
            <w:pPr>
              <w:ind w:right="137"/>
              <w:rPr>
                <w:rFonts w:ascii="Times New Roman" w:eastAsia="Times New Roman" w:hAnsi="Times New Roman" w:cs="Times New Roman"/>
                <w:sz w:val="24"/>
                <w:szCs w:val="24"/>
                <w:lang w:val="uk-UA"/>
              </w:rPr>
            </w:pPr>
          </w:p>
          <w:p w:rsidR="004C2B85" w:rsidRPr="001F0E04" w:rsidRDefault="004C2B85" w:rsidP="00FC3F34">
            <w:pPr>
              <w:ind w:right="137"/>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1</w:t>
            </w:r>
          </w:p>
        </w:tc>
        <w:tc>
          <w:tcPr>
            <w:tcW w:w="451" w:type="dxa"/>
          </w:tcPr>
          <w:p w:rsidR="004C2B85" w:rsidRPr="001F0E04" w:rsidRDefault="004C2B85" w:rsidP="00FC3F34">
            <w:pPr>
              <w:spacing w:line="275" w:lineRule="exact"/>
              <w:ind w:left="114"/>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25</w:t>
            </w:r>
          </w:p>
        </w:tc>
        <w:tc>
          <w:tcPr>
            <w:tcW w:w="820" w:type="dxa"/>
          </w:tcPr>
          <w:p w:rsidR="004C2B85" w:rsidRPr="001F0E04" w:rsidRDefault="004C2B85" w:rsidP="00FC3F34">
            <w:pPr>
              <w:ind w:right="136"/>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2</w:t>
            </w:r>
          </w:p>
        </w:tc>
        <w:tc>
          <w:tcPr>
            <w:tcW w:w="451" w:type="dxa"/>
          </w:tcPr>
          <w:p w:rsidR="004C2B85" w:rsidRPr="001F0E04" w:rsidRDefault="004C2B85" w:rsidP="00FC3F34">
            <w:pPr>
              <w:spacing w:line="275" w:lineRule="exact"/>
              <w:ind w:left="115"/>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50</w:t>
            </w:r>
          </w:p>
        </w:tc>
        <w:tc>
          <w:tcPr>
            <w:tcW w:w="820" w:type="dxa"/>
          </w:tcPr>
          <w:p w:rsidR="004C2B85" w:rsidRPr="001F0E04" w:rsidRDefault="004C2B85" w:rsidP="00FC3F34">
            <w:pPr>
              <w:ind w:right="134"/>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1</w:t>
            </w:r>
          </w:p>
        </w:tc>
        <w:tc>
          <w:tcPr>
            <w:tcW w:w="513" w:type="dxa"/>
          </w:tcPr>
          <w:p w:rsidR="004C2B85" w:rsidRPr="001F0E04" w:rsidRDefault="004C2B85" w:rsidP="00FC3F34">
            <w:pPr>
              <w:ind w:left="117"/>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25</w:t>
            </w:r>
          </w:p>
        </w:tc>
        <w:tc>
          <w:tcPr>
            <w:tcW w:w="820" w:type="dxa"/>
          </w:tcPr>
          <w:p w:rsidR="004C2B85" w:rsidRPr="001F0E04" w:rsidRDefault="004C2B85" w:rsidP="00FC3F34">
            <w:pPr>
              <w:ind w:right="133"/>
              <w:rPr>
                <w:rFonts w:ascii="Times New Roman" w:eastAsia="Times New Roman" w:hAnsi="Times New Roman" w:cs="Times New Roman"/>
                <w:sz w:val="24"/>
                <w:szCs w:val="24"/>
                <w:lang w:val="uk-UA"/>
              </w:rPr>
            </w:pPr>
          </w:p>
        </w:tc>
        <w:tc>
          <w:tcPr>
            <w:tcW w:w="513" w:type="dxa"/>
          </w:tcPr>
          <w:p w:rsidR="004C2B85" w:rsidRPr="001F0E04" w:rsidRDefault="004C2B85" w:rsidP="00FC3F34">
            <w:pPr>
              <w:spacing w:line="275" w:lineRule="exact"/>
              <w:ind w:left="114"/>
              <w:rPr>
                <w:rFonts w:ascii="Times New Roman" w:eastAsia="Times New Roman" w:hAnsi="Times New Roman" w:cs="Times New Roman"/>
                <w:sz w:val="24"/>
                <w:szCs w:val="24"/>
                <w:lang w:val="uk-UA"/>
              </w:rPr>
            </w:pPr>
          </w:p>
        </w:tc>
        <w:tc>
          <w:tcPr>
            <w:tcW w:w="815" w:type="dxa"/>
          </w:tcPr>
          <w:p w:rsidR="004C2B85" w:rsidRPr="00161581" w:rsidRDefault="004C2B85" w:rsidP="00FC3F34">
            <w:pPr>
              <w:ind w:right="166"/>
              <w:jc w:val="center"/>
              <w:rPr>
                <w:rFonts w:ascii="Times New Roman" w:eastAsia="Times New Roman" w:hAnsi="Times New Roman" w:cs="Times New Roman"/>
                <w:b/>
                <w:sz w:val="24"/>
                <w:szCs w:val="24"/>
                <w:lang w:val="uk-UA"/>
              </w:rPr>
            </w:pPr>
          </w:p>
        </w:tc>
        <w:tc>
          <w:tcPr>
            <w:tcW w:w="455" w:type="dxa"/>
          </w:tcPr>
          <w:p w:rsidR="004C2B85" w:rsidRPr="00161581" w:rsidRDefault="004C2B85" w:rsidP="00FC3F34">
            <w:pPr>
              <w:jc w:val="center"/>
              <w:rPr>
                <w:rFonts w:ascii="Times New Roman" w:eastAsia="Times New Roman" w:hAnsi="Times New Roman" w:cs="Times New Roman"/>
                <w:sz w:val="24"/>
                <w:szCs w:val="24"/>
                <w:lang w:val="uk-UA"/>
              </w:rPr>
            </w:pPr>
          </w:p>
        </w:tc>
        <w:tc>
          <w:tcPr>
            <w:tcW w:w="816" w:type="dxa"/>
          </w:tcPr>
          <w:p w:rsidR="004C2B85" w:rsidRPr="00161581" w:rsidRDefault="004C2B85" w:rsidP="00FC3F34">
            <w:pPr>
              <w:ind w:right="164"/>
              <w:jc w:val="center"/>
              <w:rPr>
                <w:rFonts w:ascii="Times New Roman" w:eastAsia="Times New Roman" w:hAnsi="Times New Roman" w:cs="Times New Roman"/>
                <w:b/>
                <w:sz w:val="24"/>
                <w:szCs w:val="24"/>
                <w:lang w:val="uk-UA"/>
              </w:rPr>
            </w:pPr>
          </w:p>
        </w:tc>
        <w:tc>
          <w:tcPr>
            <w:tcW w:w="419" w:type="dxa"/>
            <w:tcBorders>
              <w:right w:val="single" w:sz="6" w:space="0" w:color="000000"/>
            </w:tcBorders>
          </w:tcPr>
          <w:p w:rsidR="004C2B85" w:rsidRPr="00161581" w:rsidRDefault="004C2B85" w:rsidP="00FC3F34">
            <w:pPr>
              <w:jc w:val="center"/>
              <w:rPr>
                <w:rFonts w:ascii="Times New Roman" w:eastAsia="Times New Roman" w:hAnsi="Times New Roman" w:cs="Times New Roman"/>
                <w:sz w:val="24"/>
                <w:szCs w:val="24"/>
                <w:lang w:val="uk-UA"/>
              </w:rPr>
            </w:pPr>
          </w:p>
        </w:tc>
      </w:tr>
      <w:tr w:rsidR="004C2B85" w:rsidRPr="00161581" w:rsidTr="00FC3F34">
        <w:trPr>
          <w:trHeight w:val="551"/>
        </w:trPr>
        <w:tc>
          <w:tcPr>
            <w:tcW w:w="1030" w:type="dxa"/>
            <w:tcBorders>
              <w:left w:val="single" w:sz="6" w:space="0" w:color="000000"/>
            </w:tcBorders>
            <w:shd w:val="clear" w:color="auto" w:fill="92D050"/>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 xml:space="preserve">   2023-     2024</w:t>
            </w:r>
          </w:p>
        </w:tc>
        <w:tc>
          <w:tcPr>
            <w:tcW w:w="840" w:type="dxa"/>
            <w:shd w:val="clear" w:color="auto" w:fill="FFFF00"/>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3</w:t>
            </w:r>
          </w:p>
        </w:tc>
        <w:tc>
          <w:tcPr>
            <w:tcW w:w="820"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1</w:t>
            </w:r>
          </w:p>
        </w:tc>
        <w:tc>
          <w:tcPr>
            <w:tcW w:w="451"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33,3</w:t>
            </w:r>
          </w:p>
        </w:tc>
        <w:tc>
          <w:tcPr>
            <w:tcW w:w="820"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1</w:t>
            </w:r>
          </w:p>
        </w:tc>
        <w:tc>
          <w:tcPr>
            <w:tcW w:w="451"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33,3</w:t>
            </w:r>
          </w:p>
        </w:tc>
        <w:tc>
          <w:tcPr>
            <w:tcW w:w="820"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1</w:t>
            </w:r>
          </w:p>
        </w:tc>
        <w:tc>
          <w:tcPr>
            <w:tcW w:w="513" w:type="dxa"/>
          </w:tcPr>
          <w:p w:rsidR="004C2B85" w:rsidRPr="001F0E04" w:rsidRDefault="004C2B85" w:rsidP="00FC3F34">
            <w:pPr>
              <w:rPr>
                <w:rFonts w:ascii="Times New Roman" w:eastAsia="Times New Roman" w:hAnsi="Times New Roman" w:cs="Times New Roman"/>
                <w:sz w:val="24"/>
                <w:szCs w:val="24"/>
                <w:lang w:val="uk-UA"/>
              </w:rPr>
            </w:pPr>
            <w:r w:rsidRPr="001F0E04">
              <w:rPr>
                <w:rFonts w:ascii="Times New Roman" w:eastAsia="Times New Roman" w:hAnsi="Times New Roman" w:cs="Times New Roman"/>
                <w:sz w:val="24"/>
                <w:szCs w:val="24"/>
                <w:lang w:val="uk-UA"/>
              </w:rPr>
              <w:t>33,3</w:t>
            </w:r>
          </w:p>
        </w:tc>
        <w:tc>
          <w:tcPr>
            <w:tcW w:w="820" w:type="dxa"/>
          </w:tcPr>
          <w:p w:rsidR="004C2B85" w:rsidRPr="001F0E04" w:rsidRDefault="004C2B85" w:rsidP="00FC3F34">
            <w:pPr>
              <w:rPr>
                <w:rFonts w:ascii="Times New Roman" w:eastAsia="Times New Roman" w:hAnsi="Times New Roman" w:cs="Times New Roman"/>
                <w:sz w:val="24"/>
                <w:szCs w:val="24"/>
                <w:lang w:val="uk-UA"/>
              </w:rPr>
            </w:pPr>
          </w:p>
        </w:tc>
        <w:tc>
          <w:tcPr>
            <w:tcW w:w="513" w:type="dxa"/>
          </w:tcPr>
          <w:p w:rsidR="004C2B85" w:rsidRPr="001F0E04" w:rsidRDefault="004C2B85" w:rsidP="00FC3F34">
            <w:pPr>
              <w:rPr>
                <w:rFonts w:ascii="Times New Roman" w:eastAsia="Times New Roman" w:hAnsi="Times New Roman" w:cs="Times New Roman"/>
                <w:sz w:val="24"/>
                <w:szCs w:val="24"/>
                <w:lang w:val="uk-UA"/>
              </w:rPr>
            </w:pPr>
          </w:p>
        </w:tc>
        <w:tc>
          <w:tcPr>
            <w:tcW w:w="815" w:type="dxa"/>
          </w:tcPr>
          <w:p w:rsidR="004C2B85" w:rsidRPr="002B2A0C" w:rsidRDefault="004C2B85" w:rsidP="00FC3F34">
            <w:pPr>
              <w:jc w:val="center"/>
              <w:rPr>
                <w:rFonts w:ascii="Times New Roman" w:eastAsia="Times New Roman" w:hAnsi="Times New Roman" w:cs="Times New Roman"/>
                <w:b/>
                <w:sz w:val="24"/>
                <w:szCs w:val="24"/>
                <w:lang w:val="uk-UA"/>
              </w:rPr>
            </w:pPr>
          </w:p>
        </w:tc>
        <w:tc>
          <w:tcPr>
            <w:tcW w:w="455" w:type="dxa"/>
          </w:tcPr>
          <w:p w:rsidR="004C2B85" w:rsidRPr="002B2A0C" w:rsidRDefault="004C2B85" w:rsidP="00FC3F34">
            <w:pPr>
              <w:jc w:val="center"/>
              <w:rPr>
                <w:rFonts w:ascii="Times New Roman" w:eastAsia="Times New Roman" w:hAnsi="Times New Roman" w:cs="Times New Roman"/>
                <w:sz w:val="24"/>
                <w:szCs w:val="24"/>
                <w:lang w:val="uk-UA"/>
              </w:rPr>
            </w:pPr>
          </w:p>
        </w:tc>
        <w:tc>
          <w:tcPr>
            <w:tcW w:w="816" w:type="dxa"/>
          </w:tcPr>
          <w:p w:rsidR="004C2B85" w:rsidRPr="002B2A0C" w:rsidRDefault="004C2B85" w:rsidP="00FC3F34">
            <w:pPr>
              <w:jc w:val="center"/>
              <w:rPr>
                <w:rFonts w:ascii="Times New Roman" w:eastAsia="Times New Roman" w:hAnsi="Times New Roman" w:cs="Times New Roman"/>
                <w:b/>
                <w:sz w:val="24"/>
                <w:szCs w:val="24"/>
                <w:lang w:val="uk-UA"/>
              </w:rPr>
            </w:pPr>
          </w:p>
        </w:tc>
        <w:tc>
          <w:tcPr>
            <w:tcW w:w="419" w:type="dxa"/>
            <w:tcBorders>
              <w:right w:val="single" w:sz="6" w:space="0" w:color="000000"/>
            </w:tcBorders>
          </w:tcPr>
          <w:p w:rsidR="004C2B85" w:rsidRPr="002B2A0C" w:rsidRDefault="004C2B85" w:rsidP="00FC3F34">
            <w:pPr>
              <w:jc w:val="center"/>
              <w:rPr>
                <w:rFonts w:ascii="Times New Roman" w:eastAsia="Times New Roman" w:hAnsi="Times New Roman" w:cs="Times New Roman"/>
                <w:sz w:val="24"/>
                <w:szCs w:val="24"/>
                <w:lang w:val="uk-UA"/>
              </w:rPr>
            </w:pPr>
          </w:p>
        </w:tc>
      </w:tr>
    </w:tbl>
    <w:p w:rsidR="00FC3F34" w:rsidRDefault="00FC3F34" w:rsidP="00FC3F34">
      <w:pPr>
        <w:widowControl w:val="0"/>
        <w:autoSpaceDE w:val="0"/>
        <w:autoSpaceDN w:val="0"/>
        <w:spacing w:after="0" w:line="270" w:lineRule="exact"/>
        <w:ind w:firstLine="426"/>
        <w:rPr>
          <w:rFonts w:ascii="Times New Roman" w:eastAsia="Times New Roman" w:hAnsi="Times New Roman" w:cs="Times New Roman"/>
          <w:sz w:val="28"/>
          <w:szCs w:val="28"/>
          <w:lang w:val="uk-UA"/>
        </w:rPr>
      </w:pPr>
    </w:p>
    <w:p w:rsidR="00FC3F34" w:rsidRPr="007E2403" w:rsidRDefault="00FC3F34" w:rsidP="00FC3F34">
      <w:pPr>
        <w:widowControl w:val="0"/>
        <w:autoSpaceDE w:val="0"/>
        <w:autoSpaceDN w:val="0"/>
        <w:spacing w:after="0" w:line="270" w:lineRule="exact"/>
        <w:ind w:firstLine="426"/>
        <w:rPr>
          <w:rFonts w:ascii="Times New Roman" w:eastAsia="Times New Roman" w:hAnsi="Times New Roman" w:cs="Times New Roman"/>
          <w:sz w:val="28"/>
          <w:szCs w:val="28"/>
          <w:lang w:val="uk-UA"/>
        </w:rPr>
      </w:pPr>
      <w:r w:rsidRPr="007E2403">
        <w:rPr>
          <w:rFonts w:ascii="Times New Roman" w:eastAsia="Times New Roman" w:hAnsi="Times New Roman" w:cs="Times New Roman"/>
          <w:sz w:val="28"/>
          <w:szCs w:val="28"/>
          <w:lang w:val="uk-UA"/>
        </w:rPr>
        <w:t>Також,</w:t>
      </w:r>
      <w:r w:rsidRPr="007E2403">
        <w:rPr>
          <w:rFonts w:ascii="Times New Roman" w:eastAsia="Times New Roman" w:hAnsi="Times New Roman" w:cs="Times New Roman"/>
          <w:spacing w:val="-4"/>
          <w:sz w:val="28"/>
          <w:szCs w:val="28"/>
          <w:lang w:val="uk-UA"/>
        </w:rPr>
        <w:t xml:space="preserve"> </w:t>
      </w:r>
      <w:r w:rsidRPr="007E2403">
        <w:rPr>
          <w:rFonts w:ascii="Times New Roman" w:eastAsia="Times New Roman" w:hAnsi="Times New Roman" w:cs="Times New Roman"/>
          <w:sz w:val="28"/>
          <w:szCs w:val="28"/>
          <w:lang w:val="uk-UA"/>
        </w:rPr>
        <w:t>в КЗ</w:t>
      </w:r>
      <w:r w:rsidRPr="007E2403">
        <w:rPr>
          <w:rFonts w:ascii="Times New Roman" w:eastAsia="Times New Roman" w:hAnsi="Times New Roman" w:cs="Times New Roman"/>
          <w:spacing w:val="-1"/>
          <w:sz w:val="28"/>
          <w:szCs w:val="28"/>
          <w:lang w:val="uk-UA"/>
        </w:rPr>
        <w:t xml:space="preserve"> </w:t>
      </w:r>
      <w:r w:rsidRPr="007E2403">
        <w:rPr>
          <w:rFonts w:ascii="Times New Roman" w:eastAsia="Times New Roman" w:hAnsi="Times New Roman" w:cs="Times New Roman"/>
          <w:sz w:val="28"/>
          <w:szCs w:val="28"/>
          <w:lang w:val="uk-UA"/>
        </w:rPr>
        <w:t>«ЗДО</w:t>
      </w:r>
      <w:r w:rsidRPr="007E2403">
        <w:rPr>
          <w:rFonts w:ascii="Times New Roman" w:eastAsia="Times New Roman" w:hAnsi="Times New Roman" w:cs="Times New Roman"/>
          <w:spacing w:val="-3"/>
          <w:sz w:val="28"/>
          <w:szCs w:val="28"/>
          <w:lang w:val="uk-UA"/>
        </w:rPr>
        <w:t xml:space="preserve"> </w:t>
      </w:r>
      <w:r w:rsidRPr="007E2403">
        <w:rPr>
          <w:rFonts w:ascii="Times New Roman" w:eastAsia="Times New Roman" w:hAnsi="Times New Roman" w:cs="Times New Roman"/>
          <w:sz w:val="28"/>
          <w:szCs w:val="28"/>
          <w:lang w:val="uk-UA"/>
        </w:rPr>
        <w:t>№</w:t>
      </w:r>
      <w:r w:rsidRPr="007E2403">
        <w:rPr>
          <w:rFonts w:ascii="Times New Roman" w:eastAsia="Times New Roman" w:hAnsi="Times New Roman" w:cs="Times New Roman"/>
          <w:spacing w:val="-5"/>
          <w:sz w:val="28"/>
          <w:szCs w:val="28"/>
          <w:lang w:val="uk-UA"/>
        </w:rPr>
        <w:t xml:space="preserve"> </w:t>
      </w:r>
      <w:r w:rsidRPr="007E2403">
        <w:rPr>
          <w:rFonts w:ascii="Times New Roman" w:eastAsia="Times New Roman" w:hAnsi="Times New Roman" w:cs="Times New Roman"/>
          <w:sz w:val="28"/>
          <w:szCs w:val="28"/>
          <w:lang w:val="uk-UA"/>
        </w:rPr>
        <w:t>58 ВМР»</w:t>
      </w:r>
      <w:r w:rsidRPr="007E2403">
        <w:rPr>
          <w:rFonts w:ascii="Times New Roman" w:eastAsia="Times New Roman" w:hAnsi="Times New Roman" w:cs="Times New Roman"/>
          <w:spacing w:val="-6"/>
          <w:sz w:val="28"/>
          <w:szCs w:val="28"/>
          <w:lang w:val="uk-UA"/>
        </w:rPr>
        <w:t xml:space="preserve"> </w:t>
      </w:r>
      <w:r w:rsidRPr="007E2403">
        <w:rPr>
          <w:rFonts w:ascii="Times New Roman" w:eastAsia="Times New Roman" w:hAnsi="Times New Roman" w:cs="Times New Roman"/>
          <w:sz w:val="28"/>
          <w:szCs w:val="28"/>
          <w:lang w:val="uk-UA"/>
        </w:rPr>
        <w:t>впроваджувалися</w:t>
      </w:r>
      <w:r w:rsidRPr="007E2403">
        <w:rPr>
          <w:rFonts w:ascii="Times New Roman" w:eastAsia="Times New Roman" w:hAnsi="Times New Roman" w:cs="Times New Roman"/>
          <w:spacing w:val="3"/>
          <w:sz w:val="28"/>
          <w:szCs w:val="28"/>
          <w:lang w:val="uk-UA"/>
        </w:rPr>
        <w:t xml:space="preserve"> </w:t>
      </w:r>
      <w:r w:rsidRPr="007E2403">
        <w:rPr>
          <w:rFonts w:ascii="Times New Roman" w:eastAsia="Times New Roman" w:hAnsi="Times New Roman" w:cs="Times New Roman"/>
          <w:sz w:val="28"/>
          <w:szCs w:val="28"/>
          <w:lang w:val="uk-UA"/>
        </w:rPr>
        <w:t>такі</w:t>
      </w:r>
      <w:r w:rsidRPr="007E2403">
        <w:rPr>
          <w:rFonts w:ascii="Times New Roman" w:eastAsia="Times New Roman" w:hAnsi="Times New Roman" w:cs="Times New Roman"/>
          <w:spacing w:val="-9"/>
          <w:sz w:val="28"/>
          <w:szCs w:val="28"/>
          <w:lang w:val="uk-UA"/>
        </w:rPr>
        <w:t xml:space="preserve"> </w:t>
      </w:r>
      <w:r w:rsidRPr="007E2403">
        <w:rPr>
          <w:rFonts w:ascii="Times New Roman" w:eastAsia="Times New Roman" w:hAnsi="Times New Roman" w:cs="Times New Roman"/>
          <w:sz w:val="28"/>
          <w:szCs w:val="28"/>
          <w:lang w:val="uk-UA"/>
        </w:rPr>
        <w:t>технології</w:t>
      </w:r>
      <w:r w:rsidRPr="007E2403">
        <w:rPr>
          <w:rFonts w:ascii="Times New Roman" w:eastAsia="Times New Roman" w:hAnsi="Times New Roman" w:cs="Times New Roman"/>
          <w:spacing w:val="-5"/>
          <w:sz w:val="28"/>
          <w:szCs w:val="28"/>
          <w:lang w:val="uk-UA"/>
        </w:rPr>
        <w:t xml:space="preserve"> </w:t>
      </w:r>
      <w:r w:rsidRPr="007E2403">
        <w:rPr>
          <w:rFonts w:ascii="Times New Roman" w:eastAsia="Times New Roman" w:hAnsi="Times New Roman" w:cs="Times New Roman"/>
          <w:sz w:val="28"/>
          <w:szCs w:val="28"/>
          <w:lang w:val="uk-UA"/>
        </w:rPr>
        <w:t>та</w:t>
      </w:r>
      <w:r w:rsidRPr="007E2403">
        <w:rPr>
          <w:rFonts w:ascii="Times New Roman" w:eastAsia="Times New Roman" w:hAnsi="Times New Roman" w:cs="Times New Roman"/>
          <w:spacing w:val="-2"/>
          <w:sz w:val="28"/>
          <w:szCs w:val="28"/>
          <w:lang w:val="uk-UA"/>
        </w:rPr>
        <w:t xml:space="preserve"> </w:t>
      </w:r>
      <w:r w:rsidRPr="007E2403">
        <w:rPr>
          <w:rFonts w:ascii="Times New Roman" w:eastAsia="Times New Roman" w:hAnsi="Times New Roman" w:cs="Times New Roman"/>
          <w:sz w:val="28"/>
          <w:szCs w:val="28"/>
          <w:lang w:val="uk-UA"/>
        </w:rPr>
        <w:t>ППД:</w:t>
      </w:r>
    </w:p>
    <w:p w:rsidR="00FC3F34" w:rsidRPr="007E2403" w:rsidRDefault="00FC3F34" w:rsidP="00FC3F34">
      <w:pPr>
        <w:suppressAutoHyphens/>
        <w:spacing w:after="0" w:line="20" w:lineRule="atLeast"/>
        <w:rPr>
          <w:rFonts w:ascii="Times New Roman" w:eastAsia="Times New Roman" w:hAnsi="Times New Roman" w:cs="Times New Roman"/>
          <w:b/>
          <w:sz w:val="28"/>
          <w:szCs w:val="28"/>
          <w:lang w:val="uk-UA" w:eastAsia="ru-RU"/>
        </w:rPr>
      </w:pP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98"/>
        <w:gridCol w:w="1530"/>
        <w:gridCol w:w="2155"/>
      </w:tblGrid>
      <w:tr w:rsidR="00FC3F34" w:rsidRPr="007E2403" w:rsidTr="009B2E10">
        <w:trPr>
          <w:trHeight w:val="90"/>
        </w:trPr>
        <w:tc>
          <w:tcPr>
            <w:tcW w:w="567" w:type="dxa"/>
          </w:tcPr>
          <w:p w:rsidR="00FC3F34" w:rsidRPr="007E2403" w:rsidRDefault="00FC3F34" w:rsidP="009B2E10">
            <w:pPr>
              <w:suppressAutoHyphens/>
              <w:spacing w:after="0" w:line="20" w:lineRule="atLeast"/>
              <w:jc w:val="center"/>
              <w:rPr>
                <w:rFonts w:ascii="Times New Roman" w:eastAsia="Times New Roman" w:hAnsi="Times New Roman" w:cs="Times New Roman"/>
                <w:sz w:val="28"/>
                <w:szCs w:val="28"/>
                <w:lang w:val="uk-UA" w:eastAsia="ru-RU"/>
              </w:rPr>
            </w:pPr>
            <w:r w:rsidRPr="007E2403">
              <w:rPr>
                <w:rFonts w:ascii="Times New Roman" w:eastAsia="Times New Roman" w:hAnsi="Times New Roman" w:cs="Times New Roman"/>
                <w:sz w:val="28"/>
                <w:szCs w:val="28"/>
                <w:lang w:val="uk-UA" w:eastAsia="ru-RU"/>
              </w:rPr>
              <w:t>№</w:t>
            </w:r>
          </w:p>
          <w:p w:rsidR="00FC3F34" w:rsidRPr="007E2403" w:rsidRDefault="00FC3F34" w:rsidP="009B2E10">
            <w:pPr>
              <w:suppressAutoHyphens/>
              <w:spacing w:after="0" w:line="20" w:lineRule="atLeast"/>
              <w:jc w:val="center"/>
              <w:rPr>
                <w:rFonts w:ascii="Times New Roman" w:eastAsia="Times New Roman" w:hAnsi="Times New Roman" w:cs="Times New Roman"/>
                <w:sz w:val="28"/>
                <w:szCs w:val="28"/>
                <w:lang w:val="uk-UA" w:eastAsia="ru-RU"/>
              </w:rPr>
            </w:pPr>
            <w:r w:rsidRPr="007E2403">
              <w:rPr>
                <w:rFonts w:ascii="Times New Roman" w:eastAsia="Times New Roman" w:hAnsi="Times New Roman" w:cs="Times New Roman"/>
                <w:sz w:val="28"/>
                <w:szCs w:val="28"/>
                <w:lang w:val="uk-UA" w:eastAsia="ru-RU"/>
              </w:rPr>
              <w:t xml:space="preserve"> з\п</w:t>
            </w:r>
          </w:p>
        </w:tc>
        <w:tc>
          <w:tcPr>
            <w:tcW w:w="3998" w:type="dxa"/>
          </w:tcPr>
          <w:p w:rsidR="00FC3F34" w:rsidRPr="007E2403" w:rsidRDefault="00FC3F34" w:rsidP="009B2E10">
            <w:pPr>
              <w:suppressAutoHyphens/>
              <w:spacing w:after="0" w:line="20" w:lineRule="atLeast"/>
              <w:jc w:val="center"/>
              <w:rPr>
                <w:rFonts w:ascii="Times New Roman" w:eastAsia="Times New Roman" w:hAnsi="Times New Roman" w:cs="Times New Roman"/>
                <w:sz w:val="28"/>
                <w:szCs w:val="28"/>
                <w:lang w:val="uk-UA" w:eastAsia="ru-RU"/>
              </w:rPr>
            </w:pPr>
            <w:r w:rsidRPr="007E2403">
              <w:rPr>
                <w:rFonts w:ascii="Times New Roman" w:eastAsia="Times New Roman" w:hAnsi="Times New Roman" w:cs="Times New Roman"/>
                <w:sz w:val="28"/>
                <w:szCs w:val="28"/>
                <w:lang w:val="uk-UA" w:eastAsia="ru-RU"/>
              </w:rPr>
              <w:t xml:space="preserve">Зміст </w:t>
            </w:r>
          </w:p>
        </w:tc>
        <w:tc>
          <w:tcPr>
            <w:tcW w:w="1530" w:type="dxa"/>
          </w:tcPr>
          <w:p w:rsidR="00FC3F34" w:rsidRPr="007E2403" w:rsidRDefault="00FC3F34" w:rsidP="009B2E10">
            <w:pPr>
              <w:suppressAutoHyphens/>
              <w:spacing w:after="0" w:line="20" w:lineRule="atLeast"/>
              <w:jc w:val="center"/>
              <w:rPr>
                <w:rFonts w:ascii="Times New Roman" w:eastAsia="Times New Roman" w:hAnsi="Times New Roman" w:cs="Times New Roman"/>
                <w:sz w:val="28"/>
                <w:szCs w:val="28"/>
                <w:lang w:val="uk-UA" w:eastAsia="ru-RU"/>
              </w:rPr>
            </w:pPr>
            <w:r w:rsidRPr="007E2403">
              <w:rPr>
                <w:rFonts w:ascii="Times New Roman" w:eastAsia="Times New Roman" w:hAnsi="Times New Roman" w:cs="Times New Roman"/>
                <w:sz w:val="28"/>
                <w:szCs w:val="28"/>
                <w:lang w:val="uk-UA" w:eastAsia="ru-RU"/>
              </w:rPr>
              <w:t xml:space="preserve">Термін </w:t>
            </w:r>
          </w:p>
        </w:tc>
        <w:tc>
          <w:tcPr>
            <w:tcW w:w="2155" w:type="dxa"/>
          </w:tcPr>
          <w:p w:rsidR="00FC3F34" w:rsidRPr="007E2403" w:rsidRDefault="00FC3F34" w:rsidP="009B2E10">
            <w:pPr>
              <w:suppressAutoHyphens/>
              <w:spacing w:after="0" w:line="20" w:lineRule="atLeast"/>
              <w:jc w:val="center"/>
              <w:rPr>
                <w:rFonts w:ascii="Times New Roman" w:eastAsia="Times New Roman" w:hAnsi="Times New Roman" w:cs="Times New Roman"/>
                <w:sz w:val="28"/>
                <w:szCs w:val="28"/>
                <w:lang w:val="uk-UA" w:eastAsia="ru-RU"/>
              </w:rPr>
            </w:pPr>
            <w:r w:rsidRPr="007E2403">
              <w:rPr>
                <w:rFonts w:ascii="Times New Roman" w:eastAsia="Times New Roman" w:hAnsi="Times New Roman" w:cs="Times New Roman"/>
                <w:sz w:val="28"/>
                <w:szCs w:val="28"/>
                <w:lang w:val="uk-UA" w:eastAsia="ru-RU"/>
              </w:rPr>
              <w:t>Відповідальний</w:t>
            </w:r>
          </w:p>
        </w:tc>
      </w:tr>
      <w:tr w:rsidR="00FC3F34" w:rsidRPr="007E2403" w:rsidTr="009B2E10">
        <w:trPr>
          <w:trHeight w:val="235"/>
        </w:trPr>
        <w:tc>
          <w:tcPr>
            <w:tcW w:w="567" w:type="dxa"/>
          </w:tcPr>
          <w:p w:rsidR="00FC3F34" w:rsidRPr="007E2403" w:rsidRDefault="00FC3F34" w:rsidP="009B2E10">
            <w:pPr>
              <w:numPr>
                <w:ilvl w:val="0"/>
                <w:numId w:val="5"/>
              </w:numPr>
              <w:suppressAutoHyphens/>
              <w:spacing w:after="200" w:line="276" w:lineRule="auto"/>
              <w:ind w:left="357" w:hanging="357"/>
              <w:jc w:val="center"/>
              <w:rPr>
                <w:rFonts w:ascii="Times New Roman" w:eastAsia="Times New Roman" w:hAnsi="Times New Roman" w:cs="Times New Roman"/>
                <w:sz w:val="28"/>
                <w:szCs w:val="28"/>
                <w:lang w:val="uk-UA" w:eastAsia="ru-RU"/>
              </w:rPr>
            </w:pPr>
          </w:p>
        </w:tc>
        <w:tc>
          <w:tcPr>
            <w:tcW w:w="3998" w:type="dxa"/>
            <w:vAlign w:val="center"/>
          </w:tcPr>
          <w:p w:rsidR="00FC3F34" w:rsidRPr="007E2403" w:rsidRDefault="00FC3F34" w:rsidP="009B2E10">
            <w:pPr>
              <w:spacing w:after="0" w:line="240" w:lineRule="auto"/>
              <w:ind w:left="360"/>
              <w:contextualSpacing/>
              <w:rPr>
                <w:rFonts w:ascii="Times New Roman" w:eastAsia="Times New Roman" w:hAnsi="Times New Roman" w:cs="Times New Roman"/>
                <w:sz w:val="28"/>
                <w:szCs w:val="28"/>
                <w:lang w:val="uk-UA"/>
              </w:rPr>
            </w:pPr>
            <w:r w:rsidRPr="007E2403">
              <w:rPr>
                <w:rFonts w:ascii="Times New Roman" w:eastAsia="Times New Roman" w:hAnsi="Times New Roman" w:cs="Times New Roman"/>
                <w:sz w:val="28"/>
                <w:szCs w:val="28"/>
                <w:lang w:val="uk-UA"/>
              </w:rPr>
              <w:t>«Інтеграція суспільного та родинного виховання в сучасних умовах»</w:t>
            </w:r>
          </w:p>
          <w:p w:rsidR="00FC3F34" w:rsidRPr="007E2403" w:rsidRDefault="00FC3F34" w:rsidP="009B2E10">
            <w:pPr>
              <w:suppressAutoHyphens/>
              <w:spacing w:after="0" w:line="240" w:lineRule="auto"/>
              <w:jc w:val="center"/>
              <w:rPr>
                <w:rFonts w:ascii="Times New Roman" w:eastAsia="PMingLiU" w:hAnsi="Times New Roman" w:cs="Times New Roman"/>
                <w:bCs/>
                <w:iCs/>
                <w:sz w:val="28"/>
                <w:szCs w:val="28"/>
                <w:lang w:val="uk-UA" w:eastAsia="ar-SA"/>
              </w:rPr>
            </w:pPr>
          </w:p>
        </w:tc>
        <w:tc>
          <w:tcPr>
            <w:tcW w:w="1530" w:type="dxa"/>
            <w:vAlign w:val="center"/>
          </w:tcPr>
          <w:p w:rsidR="00FC3F34" w:rsidRPr="007E2403" w:rsidRDefault="00FC3F34" w:rsidP="009B2E10">
            <w:pPr>
              <w:suppressAutoHyphens/>
              <w:snapToGrid w:val="0"/>
              <w:spacing w:after="0" w:line="240" w:lineRule="auto"/>
              <w:jc w:val="center"/>
              <w:rPr>
                <w:rFonts w:ascii="Times New Roman" w:eastAsia="PMingLiU" w:hAnsi="Times New Roman" w:cs="Times New Roman"/>
                <w:b/>
                <w:sz w:val="28"/>
                <w:szCs w:val="28"/>
                <w:lang w:val="uk-UA" w:eastAsia="ar-SA"/>
              </w:rPr>
            </w:pPr>
            <w:r w:rsidRPr="007E2403">
              <w:rPr>
                <w:rFonts w:ascii="Times New Roman" w:eastAsia="Times New Roman" w:hAnsi="Times New Roman" w:cs="Times New Roman"/>
                <w:sz w:val="28"/>
                <w:szCs w:val="28"/>
                <w:lang w:val="uk-UA" w:eastAsia="ru-RU"/>
              </w:rPr>
              <w:t>Вересень-травень</w:t>
            </w:r>
          </w:p>
        </w:tc>
        <w:tc>
          <w:tcPr>
            <w:tcW w:w="2155" w:type="dxa"/>
            <w:vAlign w:val="center"/>
          </w:tcPr>
          <w:p w:rsidR="00FC3F34" w:rsidRPr="007E2403" w:rsidRDefault="00FC3F34" w:rsidP="009B2E10">
            <w:pPr>
              <w:suppressAutoHyphens/>
              <w:snapToGrid w:val="0"/>
              <w:spacing w:after="0" w:line="240" w:lineRule="auto"/>
              <w:jc w:val="center"/>
              <w:rPr>
                <w:rFonts w:ascii="Times New Roman" w:eastAsia="PMingLiU" w:hAnsi="Times New Roman" w:cs="Times New Roman"/>
                <w:sz w:val="28"/>
                <w:szCs w:val="28"/>
                <w:lang w:val="uk-UA" w:eastAsia="ar-SA"/>
              </w:rPr>
            </w:pPr>
            <w:r w:rsidRPr="007E2403">
              <w:rPr>
                <w:rFonts w:ascii="Times New Roman" w:eastAsia="PMingLiU" w:hAnsi="Times New Roman" w:cs="Times New Roman"/>
                <w:sz w:val="28"/>
                <w:szCs w:val="28"/>
                <w:lang w:val="uk-UA" w:eastAsia="ar-SA"/>
              </w:rPr>
              <w:t xml:space="preserve">К.І. </w:t>
            </w:r>
            <w:proofErr w:type="spellStart"/>
            <w:r w:rsidRPr="007E2403">
              <w:rPr>
                <w:rFonts w:ascii="Times New Roman" w:eastAsia="PMingLiU" w:hAnsi="Times New Roman" w:cs="Times New Roman"/>
                <w:sz w:val="28"/>
                <w:szCs w:val="28"/>
                <w:lang w:val="uk-UA" w:eastAsia="ar-SA"/>
              </w:rPr>
              <w:t>Черната</w:t>
            </w:r>
            <w:proofErr w:type="spellEnd"/>
          </w:p>
        </w:tc>
      </w:tr>
      <w:tr w:rsidR="00FC3F34" w:rsidRPr="007E2403" w:rsidTr="009B2E10">
        <w:trPr>
          <w:trHeight w:val="235"/>
        </w:trPr>
        <w:tc>
          <w:tcPr>
            <w:tcW w:w="567" w:type="dxa"/>
          </w:tcPr>
          <w:p w:rsidR="00FC3F34" w:rsidRPr="007E2403" w:rsidRDefault="00FC3F34" w:rsidP="009B2E10">
            <w:pPr>
              <w:numPr>
                <w:ilvl w:val="0"/>
                <w:numId w:val="5"/>
              </w:numPr>
              <w:suppressAutoHyphens/>
              <w:spacing w:after="200" w:line="276" w:lineRule="auto"/>
              <w:ind w:left="357" w:hanging="357"/>
              <w:jc w:val="center"/>
              <w:rPr>
                <w:rFonts w:ascii="Times New Roman" w:eastAsia="Times New Roman" w:hAnsi="Times New Roman" w:cs="Times New Roman"/>
                <w:sz w:val="28"/>
                <w:szCs w:val="28"/>
                <w:lang w:val="uk-UA" w:eastAsia="ru-RU"/>
              </w:rPr>
            </w:pPr>
          </w:p>
        </w:tc>
        <w:tc>
          <w:tcPr>
            <w:tcW w:w="3998" w:type="dxa"/>
            <w:vAlign w:val="center"/>
          </w:tcPr>
          <w:p w:rsidR="00FC3F34" w:rsidRPr="007E2403" w:rsidRDefault="00FC3F34" w:rsidP="009B2E10">
            <w:pPr>
              <w:spacing w:after="0" w:line="240" w:lineRule="auto"/>
              <w:ind w:left="360"/>
              <w:contextualSpacing/>
              <w:rPr>
                <w:rFonts w:ascii="Times New Roman" w:eastAsia="Times New Roman" w:hAnsi="Times New Roman" w:cs="Times New Roman"/>
                <w:sz w:val="28"/>
                <w:szCs w:val="28"/>
                <w:lang w:val="uk-UA"/>
              </w:rPr>
            </w:pPr>
            <w:proofErr w:type="spellStart"/>
            <w:r w:rsidRPr="007E2403">
              <w:rPr>
                <w:rFonts w:ascii="Times New Roman" w:eastAsia="Times New Roman" w:hAnsi="Times New Roman" w:cs="Times New Roman"/>
                <w:sz w:val="28"/>
                <w:szCs w:val="28"/>
                <w:lang w:val="uk-UA"/>
              </w:rPr>
              <w:t>Є.Йєшн</w:t>
            </w:r>
            <w:proofErr w:type="spellEnd"/>
            <w:r w:rsidRPr="007E2403">
              <w:rPr>
                <w:rFonts w:ascii="Times New Roman" w:eastAsia="Times New Roman" w:hAnsi="Times New Roman" w:cs="Times New Roman"/>
                <w:sz w:val="28"/>
                <w:szCs w:val="28"/>
                <w:lang w:val="uk-UA"/>
              </w:rPr>
              <w:t xml:space="preserve">. Методика </w:t>
            </w:r>
            <w:proofErr w:type="spellStart"/>
            <w:r w:rsidRPr="007E2403">
              <w:rPr>
                <w:rFonts w:ascii="Times New Roman" w:eastAsia="Times New Roman" w:hAnsi="Times New Roman" w:cs="Times New Roman"/>
                <w:sz w:val="28"/>
                <w:szCs w:val="28"/>
                <w:lang w:val="uk-UA"/>
              </w:rPr>
              <w:t>ейдетотехніки</w:t>
            </w:r>
            <w:proofErr w:type="spellEnd"/>
            <w:r w:rsidRPr="007E2403">
              <w:rPr>
                <w:rFonts w:ascii="Times New Roman" w:eastAsia="Times New Roman" w:hAnsi="Times New Roman" w:cs="Times New Roman"/>
                <w:sz w:val="28"/>
                <w:szCs w:val="28"/>
                <w:lang w:val="uk-UA"/>
              </w:rPr>
              <w:t>;</w:t>
            </w:r>
          </w:p>
          <w:p w:rsidR="00FC3F34" w:rsidRPr="007E2403" w:rsidRDefault="00FC3F34" w:rsidP="009B2E10">
            <w:pPr>
              <w:suppressAutoHyphens/>
              <w:spacing w:after="0" w:line="240" w:lineRule="auto"/>
              <w:jc w:val="center"/>
              <w:rPr>
                <w:rFonts w:ascii="Times New Roman" w:eastAsia="PMingLiU" w:hAnsi="Times New Roman" w:cs="Times New Roman"/>
                <w:iCs/>
                <w:sz w:val="28"/>
                <w:szCs w:val="28"/>
                <w:lang w:val="uk-UA" w:eastAsia="ar-SA"/>
              </w:rPr>
            </w:pPr>
          </w:p>
        </w:tc>
        <w:tc>
          <w:tcPr>
            <w:tcW w:w="1530" w:type="dxa"/>
            <w:vAlign w:val="center"/>
          </w:tcPr>
          <w:p w:rsidR="00FC3F34" w:rsidRPr="007E2403" w:rsidRDefault="00FC3F34" w:rsidP="009B2E10">
            <w:pPr>
              <w:suppressAutoHyphens/>
              <w:spacing w:after="0" w:line="240" w:lineRule="auto"/>
              <w:rPr>
                <w:rFonts w:ascii="Times New Roman" w:eastAsia="PMingLiU" w:hAnsi="Times New Roman" w:cs="Times New Roman"/>
                <w:sz w:val="28"/>
                <w:szCs w:val="28"/>
                <w:lang w:val="uk-UA" w:eastAsia="ar-SA"/>
              </w:rPr>
            </w:pPr>
            <w:r w:rsidRPr="007E2403">
              <w:rPr>
                <w:rFonts w:ascii="Times New Roman" w:eastAsia="Times New Roman" w:hAnsi="Times New Roman" w:cs="Times New Roman"/>
                <w:sz w:val="28"/>
                <w:szCs w:val="28"/>
                <w:lang w:val="uk-UA" w:eastAsia="ru-RU"/>
              </w:rPr>
              <w:t>Вересень-травень</w:t>
            </w:r>
          </w:p>
        </w:tc>
        <w:tc>
          <w:tcPr>
            <w:tcW w:w="2155" w:type="dxa"/>
            <w:vAlign w:val="center"/>
          </w:tcPr>
          <w:p w:rsidR="00FC3F34" w:rsidRPr="007E2403" w:rsidRDefault="00FC3F34" w:rsidP="009B2E10">
            <w:pPr>
              <w:suppressAutoHyphens/>
              <w:spacing w:after="0" w:line="240" w:lineRule="auto"/>
              <w:jc w:val="center"/>
              <w:rPr>
                <w:rFonts w:ascii="Times New Roman" w:eastAsia="PMingLiU" w:hAnsi="Times New Roman" w:cs="Times New Roman"/>
                <w:bCs/>
                <w:sz w:val="28"/>
                <w:szCs w:val="28"/>
                <w:lang w:val="uk-UA" w:eastAsia="ar-SA"/>
              </w:rPr>
            </w:pPr>
            <w:r w:rsidRPr="007E2403">
              <w:rPr>
                <w:rFonts w:ascii="Times New Roman" w:eastAsia="PMingLiU" w:hAnsi="Times New Roman" w:cs="Times New Roman"/>
                <w:bCs/>
                <w:sz w:val="28"/>
                <w:szCs w:val="28"/>
                <w:lang w:val="uk-UA" w:eastAsia="ar-SA"/>
              </w:rPr>
              <w:t>І.В. Голота</w:t>
            </w:r>
          </w:p>
        </w:tc>
      </w:tr>
    </w:tbl>
    <w:p w:rsidR="00FC3F34" w:rsidRDefault="00FC3F34" w:rsidP="00FC3F34">
      <w:pPr>
        <w:spacing w:after="225" w:line="276" w:lineRule="auto"/>
        <w:jc w:val="both"/>
        <w:rPr>
          <w:rFonts w:ascii="Times New Roman" w:eastAsia="Times New Roman" w:hAnsi="Times New Roman" w:cs="Times New Roman"/>
          <w:color w:val="333333"/>
          <w:sz w:val="28"/>
          <w:szCs w:val="28"/>
          <w:lang w:val="ru-RU"/>
        </w:rPr>
      </w:pPr>
    </w:p>
    <w:p w:rsidR="00FC3F34" w:rsidRPr="001F0E04" w:rsidRDefault="00FC3F34" w:rsidP="00FC3F34">
      <w:pPr>
        <w:spacing w:after="225" w:line="360" w:lineRule="auto"/>
        <w:ind w:firstLine="851"/>
        <w:jc w:val="both"/>
        <w:rPr>
          <w:rFonts w:ascii="Times New Roman" w:eastAsia="Times New Roman" w:hAnsi="Times New Roman" w:cs="Times New Roman"/>
          <w:color w:val="333333"/>
          <w:sz w:val="28"/>
          <w:szCs w:val="28"/>
          <w:lang w:val="ru-RU"/>
        </w:rPr>
      </w:pPr>
      <w:proofErr w:type="spellStart"/>
      <w:r w:rsidRPr="005018A0">
        <w:rPr>
          <w:rFonts w:ascii="Times New Roman" w:eastAsia="Times New Roman" w:hAnsi="Times New Roman" w:cs="Times New Roman"/>
          <w:color w:val="333333"/>
          <w:sz w:val="28"/>
          <w:szCs w:val="28"/>
          <w:lang w:val="ru-RU"/>
        </w:rPr>
        <w:t>Тісна</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співпраця</w:t>
      </w:r>
      <w:proofErr w:type="spellEnd"/>
      <w:r w:rsidRPr="005018A0">
        <w:rPr>
          <w:rFonts w:ascii="Times New Roman" w:eastAsia="Times New Roman" w:hAnsi="Times New Roman" w:cs="Times New Roman"/>
          <w:color w:val="333333"/>
          <w:sz w:val="28"/>
          <w:szCs w:val="28"/>
          <w:lang w:val="ru-RU"/>
        </w:rPr>
        <w:t xml:space="preserve"> педагоги – </w:t>
      </w:r>
      <w:proofErr w:type="spellStart"/>
      <w:r w:rsidRPr="005018A0">
        <w:rPr>
          <w:rFonts w:ascii="Times New Roman" w:eastAsia="Times New Roman" w:hAnsi="Times New Roman" w:cs="Times New Roman"/>
          <w:color w:val="333333"/>
          <w:sz w:val="28"/>
          <w:szCs w:val="28"/>
          <w:lang w:val="ru-RU"/>
        </w:rPr>
        <w:t>діти</w:t>
      </w:r>
      <w:proofErr w:type="spellEnd"/>
      <w:r w:rsidRPr="005018A0">
        <w:rPr>
          <w:rFonts w:ascii="Times New Roman" w:eastAsia="Times New Roman" w:hAnsi="Times New Roman" w:cs="Times New Roman"/>
          <w:color w:val="333333"/>
          <w:sz w:val="28"/>
          <w:szCs w:val="28"/>
          <w:lang w:val="ru-RU"/>
        </w:rPr>
        <w:t xml:space="preserve"> – батьки дала </w:t>
      </w:r>
      <w:proofErr w:type="spellStart"/>
      <w:r w:rsidRPr="005018A0">
        <w:rPr>
          <w:rFonts w:ascii="Times New Roman" w:eastAsia="Times New Roman" w:hAnsi="Times New Roman" w:cs="Times New Roman"/>
          <w:color w:val="333333"/>
          <w:sz w:val="28"/>
          <w:szCs w:val="28"/>
          <w:lang w:val="ru-RU"/>
        </w:rPr>
        <w:t>вагомий</w:t>
      </w:r>
      <w:proofErr w:type="spellEnd"/>
      <w:r w:rsidRPr="005018A0">
        <w:rPr>
          <w:rFonts w:ascii="Times New Roman" w:eastAsia="Times New Roman" w:hAnsi="Times New Roman" w:cs="Times New Roman"/>
          <w:color w:val="333333"/>
          <w:sz w:val="28"/>
          <w:szCs w:val="28"/>
          <w:lang w:val="ru-RU"/>
        </w:rPr>
        <w:t xml:space="preserve"> результат, </w:t>
      </w:r>
      <w:proofErr w:type="spellStart"/>
      <w:r w:rsidRPr="005018A0">
        <w:rPr>
          <w:rFonts w:ascii="Times New Roman" w:eastAsia="Times New Roman" w:hAnsi="Times New Roman" w:cs="Times New Roman"/>
          <w:color w:val="333333"/>
          <w:sz w:val="28"/>
          <w:szCs w:val="28"/>
          <w:lang w:val="ru-RU"/>
        </w:rPr>
        <w:t>щодо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виконання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річного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завдання</w:t>
      </w:r>
      <w:proofErr w:type="spellEnd"/>
      <w:r w:rsidRPr="005018A0">
        <w:rPr>
          <w:rFonts w:ascii="Times New Roman" w:eastAsia="Times New Roman" w:hAnsi="Times New Roman" w:cs="Times New Roman"/>
          <w:color w:val="333333"/>
          <w:sz w:val="28"/>
          <w:szCs w:val="28"/>
          <w:lang w:val="ru-RU"/>
        </w:rPr>
        <w:t xml:space="preserve"> закладу. </w:t>
      </w:r>
      <w:proofErr w:type="spellStart"/>
      <w:r w:rsidRPr="005018A0">
        <w:rPr>
          <w:rFonts w:ascii="Times New Roman" w:eastAsia="Times New Roman" w:hAnsi="Times New Roman" w:cs="Times New Roman"/>
          <w:color w:val="333333"/>
          <w:sz w:val="28"/>
          <w:szCs w:val="28"/>
          <w:lang w:val="ru-RU"/>
        </w:rPr>
        <w:t>Дистанційна</w:t>
      </w:r>
      <w:proofErr w:type="spellEnd"/>
      <w:r w:rsidRPr="005018A0">
        <w:rPr>
          <w:rFonts w:ascii="Times New Roman" w:eastAsia="Times New Roman" w:hAnsi="Times New Roman" w:cs="Times New Roman"/>
          <w:color w:val="333333"/>
          <w:sz w:val="28"/>
          <w:szCs w:val="28"/>
          <w:lang w:val="ru-RU"/>
        </w:rPr>
        <w:t xml:space="preserve"> форма </w:t>
      </w:r>
      <w:proofErr w:type="spellStart"/>
      <w:r w:rsidRPr="005018A0">
        <w:rPr>
          <w:rFonts w:ascii="Times New Roman" w:eastAsia="Times New Roman" w:hAnsi="Times New Roman" w:cs="Times New Roman"/>
          <w:color w:val="333333"/>
          <w:sz w:val="28"/>
          <w:szCs w:val="28"/>
          <w:lang w:val="ru-RU"/>
        </w:rPr>
        <w:t>навчання</w:t>
      </w:r>
      <w:proofErr w:type="spellEnd"/>
      <w:r w:rsidRPr="005018A0">
        <w:rPr>
          <w:rFonts w:ascii="Times New Roman" w:eastAsia="Times New Roman" w:hAnsi="Times New Roman" w:cs="Times New Roman"/>
          <w:color w:val="333333"/>
          <w:sz w:val="28"/>
          <w:szCs w:val="28"/>
          <w:lang w:val="ru-RU"/>
        </w:rPr>
        <w:t xml:space="preserve"> дозволила </w:t>
      </w:r>
      <w:r w:rsidR="008248F9">
        <w:rPr>
          <w:rFonts w:ascii="Times New Roman" w:eastAsia="Times New Roman" w:hAnsi="Times New Roman" w:cs="Times New Roman"/>
          <w:color w:val="333333"/>
          <w:sz w:val="28"/>
          <w:szCs w:val="28"/>
          <w:lang w:val="ru-RU"/>
        </w:rPr>
        <w:t xml:space="preserve">батькам стати </w:t>
      </w:r>
      <w:proofErr w:type="spellStart"/>
      <w:r w:rsidR="008248F9">
        <w:rPr>
          <w:rFonts w:ascii="Times New Roman" w:eastAsia="Times New Roman" w:hAnsi="Times New Roman" w:cs="Times New Roman"/>
          <w:color w:val="333333"/>
          <w:sz w:val="28"/>
          <w:szCs w:val="28"/>
          <w:lang w:val="ru-RU"/>
        </w:rPr>
        <w:t>свідомими</w:t>
      </w:r>
      <w:proofErr w:type="spellEnd"/>
      <w:r w:rsidR="008248F9">
        <w:rPr>
          <w:rFonts w:ascii="Times New Roman" w:eastAsia="Times New Roman" w:hAnsi="Times New Roman" w:cs="Times New Roman"/>
          <w:color w:val="333333"/>
          <w:sz w:val="28"/>
          <w:szCs w:val="28"/>
          <w:lang w:val="ru-RU"/>
        </w:rPr>
        <w:t xml:space="preserve"> в </w:t>
      </w:r>
      <w:proofErr w:type="spellStart"/>
      <w:r w:rsidR="008248F9">
        <w:rPr>
          <w:rFonts w:ascii="Times New Roman" w:eastAsia="Times New Roman" w:hAnsi="Times New Roman" w:cs="Times New Roman"/>
          <w:color w:val="333333"/>
          <w:sz w:val="28"/>
          <w:szCs w:val="28"/>
          <w:lang w:val="ru-RU"/>
        </w:rPr>
        <w:t>освіті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своїх</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бути партнерами в </w:t>
      </w:r>
      <w:proofErr w:type="spellStart"/>
      <w:r w:rsidRPr="005018A0">
        <w:rPr>
          <w:rFonts w:ascii="Times New Roman" w:eastAsia="Times New Roman" w:hAnsi="Times New Roman" w:cs="Times New Roman"/>
          <w:color w:val="333333"/>
          <w:sz w:val="28"/>
          <w:szCs w:val="28"/>
          <w:lang w:val="ru-RU"/>
        </w:rPr>
        <w:t>спільній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роботі</w:t>
      </w:r>
      <w:proofErr w:type="spellEnd"/>
      <w:r w:rsidRPr="005018A0">
        <w:rPr>
          <w:rFonts w:ascii="Times New Roman" w:eastAsia="Times New Roman" w:hAnsi="Times New Roman" w:cs="Times New Roman"/>
          <w:color w:val="333333"/>
          <w:sz w:val="28"/>
          <w:szCs w:val="28"/>
          <w:lang w:val="ru-RU"/>
        </w:rPr>
        <w:t xml:space="preserve"> з педагогами. </w:t>
      </w:r>
      <w:proofErr w:type="spellStart"/>
      <w:r w:rsidRPr="005018A0">
        <w:rPr>
          <w:rFonts w:ascii="Times New Roman" w:eastAsia="Times New Roman" w:hAnsi="Times New Roman" w:cs="Times New Roman"/>
          <w:color w:val="333333"/>
          <w:sz w:val="28"/>
          <w:szCs w:val="28"/>
          <w:lang w:val="ru-RU"/>
        </w:rPr>
        <w:t>Завдяки</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опануванню</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інформаційно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комп’ютерним</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технологіям</w:t>
      </w:r>
      <w:proofErr w:type="spellEnd"/>
      <w:r w:rsidRPr="005018A0">
        <w:rPr>
          <w:rFonts w:ascii="Times New Roman" w:eastAsia="Times New Roman" w:hAnsi="Times New Roman" w:cs="Times New Roman"/>
          <w:color w:val="333333"/>
          <w:sz w:val="28"/>
          <w:szCs w:val="28"/>
          <w:lang w:val="ru-RU"/>
        </w:rPr>
        <w:t xml:space="preserve"> і батьки й педагоги </w:t>
      </w:r>
      <w:proofErr w:type="spellStart"/>
      <w:r w:rsidRPr="005018A0">
        <w:rPr>
          <w:rFonts w:ascii="Times New Roman" w:eastAsia="Times New Roman" w:hAnsi="Times New Roman" w:cs="Times New Roman"/>
          <w:color w:val="333333"/>
          <w:sz w:val="28"/>
          <w:szCs w:val="28"/>
          <w:lang w:val="ru-RU"/>
        </w:rPr>
        <w:t>забезпечили</w:t>
      </w:r>
      <w:proofErr w:type="spellEnd"/>
      <w:r w:rsidRPr="005018A0">
        <w:rPr>
          <w:rFonts w:ascii="Times New Roman" w:eastAsia="Times New Roman" w:hAnsi="Times New Roman" w:cs="Times New Roman"/>
          <w:color w:val="333333"/>
          <w:sz w:val="28"/>
          <w:szCs w:val="28"/>
          <w:lang w:val="ru-RU"/>
        </w:rPr>
        <w:t xml:space="preserve"> той тандем, </w:t>
      </w:r>
      <w:proofErr w:type="spellStart"/>
      <w:r w:rsidRPr="005018A0">
        <w:rPr>
          <w:rFonts w:ascii="Times New Roman" w:eastAsia="Times New Roman" w:hAnsi="Times New Roman" w:cs="Times New Roman"/>
          <w:color w:val="333333"/>
          <w:sz w:val="28"/>
          <w:szCs w:val="28"/>
          <w:lang w:val="ru-RU"/>
        </w:rPr>
        <w:t>який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неможливо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було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удосконалити</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під</w:t>
      </w:r>
      <w:proofErr w:type="spellEnd"/>
      <w:r w:rsidRPr="005018A0">
        <w:rPr>
          <w:rFonts w:ascii="Times New Roman" w:eastAsia="Times New Roman" w:hAnsi="Times New Roman" w:cs="Times New Roman"/>
          <w:color w:val="333333"/>
          <w:sz w:val="28"/>
          <w:szCs w:val="28"/>
          <w:lang w:val="ru-RU"/>
        </w:rPr>
        <w:t xml:space="preserve"> час </w:t>
      </w:r>
      <w:proofErr w:type="spellStart"/>
      <w:r w:rsidRPr="005018A0">
        <w:rPr>
          <w:rFonts w:ascii="Times New Roman" w:eastAsia="Times New Roman" w:hAnsi="Times New Roman" w:cs="Times New Roman"/>
          <w:color w:val="333333"/>
          <w:sz w:val="28"/>
          <w:szCs w:val="28"/>
          <w:lang w:val="ru-RU"/>
        </w:rPr>
        <w:t>звичайного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відвідування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дітьми</w:t>
      </w:r>
      <w:proofErr w:type="spellEnd"/>
      <w:r w:rsidRPr="005018A0">
        <w:rPr>
          <w:rFonts w:ascii="Times New Roman" w:eastAsia="Times New Roman" w:hAnsi="Times New Roman" w:cs="Times New Roman"/>
          <w:color w:val="333333"/>
          <w:sz w:val="28"/>
          <w:szCs w:val="28"/>
          <w:lang w:val="ru-RU"/>
        </w:rPr>
        <w:t xml:space="preserve"> ЗДО. </w:t>
      </w:r>
      <w:proofErr w:type="spellStart"/>
      <w:r w:rsidRPr="005018A0">
        <w:rPr>
          <w:rFonts w:ascii="Times New Roman" w:eastAsia="Times New Roman" w:hAnsi="Times New Roman" w:cs="Times New Roman"/>
          <w:color w:val="333333"/>
          <w:sz w:val="28"/>
          <w:szCs w:val="28"/>
          <w:lang w:val="ru-RU"/>
        </w:rPr>
        <w:t>Сподіваємось</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що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дане</w:t>
      </w:r>
      <w:proofErr w:type="spellEnd"/>
      <w:r w:rsidRPr="005018A0">
        <w:rPr>
          <w:rFonts w:ascii="Times New Roman" w:eastAsia="Times New Roman" w:hAnsi="Times New Roman" w:cs="Times New Roman"/>
          <w:color w:val="333333"/>
          <w:sz w:val="28"/>
          <w:szCs w:val="28"/>
          <w:lang w:val="ru-RU"/>
        </w:rPr>
        <w:t xml:space="preserve"> партнерство та </w:t>
      </w:r>
      <w:proofErr w:type="spellStart"/>
      <w:r w:rsidRPr="005018A0">
        <w:rPr>
          <w:rFonts w:ascii="Times New Roman" w:eastAsia="Times New Roman" w:hAnsi="Times New Roman" w:cs="Times New Roman"/>
          <w:color w:val="333333"/>
          <w:sz w:val="28"/>
          <w:szCs w:val="28"/>
          <w:lang w:val="ru-RU"/>
        </w:rPr>
        <w:t>плідна</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налагоджена</w:t>
      </w:r>
      <w:proofErr w:type="spellEnd"/>
      <w:r w:rsidRPr="005018A0">
        <w:rPr>
          <w:rFonts w:ascii="Times New Roman" w:eastAsia="Times New Roman" w:hAnsi="Times New Roman" w:cs="Times New Roman"/>
          <w:color w:val="333333"/>
          <w:sz w:val="28"/>
          <w:szCs w:val="28"/>
          <w:lang w:val="ru-RU"/>
        </w:rPr>
        <w:t xml:space="preserve"> робота в </w:t>
      </w:r>
      <w:proofErr w:type="spellStart"/>
      <w:r w:rsidRPr="005018A0">
        <w:rPr>
          <w:rFonts w:ascii="Times New Roman" w:eastAsia="Times New Roman" w:hAnsi="Times New Roman" w:cs="Times New Roman"/>
          <w:color w:val="333333"/>
          <w:sz w:val="28"/>
          <w:szCs w:val="28"/>
          <w:lang w:val="ru-RU"/>
        </w:rPr>
        <w:t>тріаді</w:t>
      </w:r>
      <w:proofErr w:type="spellEnd"/>
      <w:r w:rsidRPr="005018A0">
        <w:rPr>
          <w:rFonts w:ascii="Times New Roman" w:eastAsia="Times New Roman" w:hAnsi="Times New Roman" w:cs="Times New Roman"/>
          <w:color w:val="333333"/>
          <w:sz w:val="28"/>
          <w:szCs w:val="28"/>
          <w:lang w:val="ru-RU"/>
        </w:rPr>
        <w:t xml:space="preserve"> педагоги-</w:t>
      </w:r>
      <w:proofErr w:type="spellStart"/>
      <w:r w:rsidRPr="005018A0">
        <w:rPr>
          <w:rFonts w:ascii="Times New Roman" w:eastAsia="Times New Roman" w:hAnsi="Times New Roman" w:cs="Times New Roman"/>
          <w:color w:val="333333"/>
          <w:sz w:val="28"/>
          <w:szCs w:val="28"/>
          <w:lang w:val="ru-RU"/>
        </w:rPr>
        <w:t>діти</w:t>
      </w:r>
      <w:proofErr w:type="spellEnd"/>
      <w:r w:rsidRPr="005018A0">
        <w:rPr>
          <w:rFonts w:ascii="Times New Roman" w:eastAsia="Times New Roman" w:hAnsi="Times New Roman" w:cs="Times New Roman"/>
          <w:color w:val="333333"/>
          <w:sz w:val="28"/>
          <w:szCs w:val="28"/>
          <w:lang w:val="ru-RU"/>
        </w:rPr>
        <w:t xml:space="preserve">-батьки </w:t>
      </w:r>
      <w:proofErr w:type="spellStart"/>
      <w:r w:rsidRPr="005018A0">
        <w:rPr>
          <w:rFonts w:ascii="Times New Roman" w:eastAsia="Times New Roman" w:hAnsi="Times New Roman" w:cs="Times New Roman"/>
          <w:color w:val="333333"/>
          <w:sz w:val="28"/>
          <w:szCs w:val="28"/>
          <w:lang w:val="ru-RU"/>
        </w:rPr>
        <w:t>залишиться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гарним</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досвідом</w:t>
      </w:r>
      <w:proofErr w:type="spellEnd"/>
      <w:r w:rsidRPr="005018A0">
        <w:rPr>
          <w:rFonts w:ascii="Times New Roman" w:eastAsia="Times New Roman" w:hAnsi="Times New Roman" w:cs="Times New Roman"/>
          <w:color w:val="333333"/>
          <w:sz w:val="28"/>
          <w:szCs w:val="28"/>
          <w:lang w:val="ru-RU"/>
        </w:rPr>
        <w:t xml:space="preserve"> для </w:t>
      </w:r>
      <w:proofErr w:type="spellStart"/>
      <w:r w:rsidRPr="005018A0">
        <w:rPr>
          <w:rFonts w:ascii="Times New Roman" w:eastAsia="Times New Roman" w:hAnsi="Times New Roman" w:cs="Times New Roman"/>
          <w:color w:val="333333"/>
          <w:sz w:val="28"/>
          <w:szCs w:val="28"/>
          <w:lang w:val="ru-RU"/>
        </w:rPr>
        <w:t>всіх</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учасників</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освітнього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процесу</w:t>
      </w:r>
      <w:proofErr w:type="spellEnd"/>
      <w:r w:rsidRPr="005018A0">
        <w:rPr>
          <w:rFonts w:ascii="Times New Roman" w:eastAsia="Times New Roman" w:hAnsi="Times New Roman" w:cs="Times New Roman"/>
          <w:color w:val="333333"/>
          <w:sz w:val="28"/>
          <w:szCs w:val="28"/>
          <w:lang w:val="ru-RU"/>
        </w:rPr>
        <w:t>.</w:t>
      </w:r>
    </w:p>
    <w:p w:rsidR="004C2B85" w:rsidRPr="00FC3F34" w:rsidRDefault="004C2B85" w:rsidP="00FC3F34">
      <w:pPr>
        <w:widowControl w:val="0"/>
        <w:autoSpaceDE w:val="0"/>
        <w:autoSpaceDN w:val="0"/>
        <w:spacing w:after="0" w:line="240" w:lineRule="auto"/>
        <w:rPr>
          <w:rFonts w:ascii="Times New Roman" w:eastAsia="Times New Roman" w:hAnsi="Times New Roman" w:cs="Times New Roman"/>
          <w:sz w:val="24"/>
          <w:lang w:val="ru-RU"/>
        </w:rPr>
        <w:sectPr w:rsidR="004C2B85" w:rsidRPr="00FC3F34" w:rsidSect="00F91B2E">
          <w:pgSz w:w="11910" w:h="16840"/>
          <w:pgMar w:top="1134" w:right="907" w:bottom="28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1F0E04" w:rsidRPr="00FC3F34" w:rsidRDefault="001F0E04" w:rsidP="00FC3F34">
      <w:pPr>
        <w:spacing w:after="225" w:line="360" w:lineRule="auto"/>
        <w:ind w:firstLine="851"/>
        <w:jc w:val="both"/>
        <w:rPr>
          <w:rFonts w:ascii="Times New Roman" w:eastAsia="Times New Roman" w:hAnsi="Times New Roman" w:cs="Times New Roman"/>
          <w:color w:val="333333"/>
          <w:sz w:val="28"/>
          <w:szCs w:val="28"/>
          <w:lang w:val="uk-UA"/>
        </w:rPr>
      </w:pPr>
      <w:r w:rsidRPr="00FC3F34">
        <w:rPr>
          <w:rFonts w:ascii="Times New Roman" w:eastAsia="Times New Roman" w:hAnsi="Times New Roman" w:cs="Times New Roman"/>
          <w:color w:val="333333"/>
          <w:sz w:val="28"/>
          <w:szCs w:val="28"/>
          <w:lang w:val="uk-UA"/>
        </w:rPr>
        <w:lastRenderedPageBreak/>
        <w:t xml:space="preserve">Нажаль, продовження дії воєнного стану та дистанційний формат навчання дітей дошкільного віку не надав змогу організувати та </w:t>
      </w:r>
      <w:proofErr w:type="spellStart"/>
      <w:r w:rsidRPr="00FC3F34">
        <w:rPr>
          <w:rFonts w:ascii="Times New Roman" w:eastAsia="Times New Roman" w:hAnsi="Times New Roman" w:cs="Times New Roman"/>
          <w:color w:val="333333"/>
          <w:sz w:val="28"/>
          <w:szCs w:val="28"/>
          <w:lang w:val="uk-UA"/>
        </w:rPr>
        <w:t>внести</w:t>
      </w:r>
      <w:proofErr w:type="spellEnd"/>
      <w:r w:rsidRPr="00FC3F34">
        <w:rPr>
          <w:rFonts w:ascii="Times New Roman" w:eastAsia="Times New Roman" w:hAnsi="Times New Roman" w:cs="Times New Roman"/>
          <w:color w:val="333333"/>
          <w:sz w:val="28"/>
          <w:szCs w:val="28"/>
          <w:lang w:val="uk-UA"/>
        </w:rPr>
        <w:t xml:space="preserve"> новизну до середовища закладу, але ми впевнені, що повернення дітей до очних зустрічей надихне педагогів до відтворення та організації нового формату освітнього оточення.</w:t>
      </w:r>
    </w:p>
    <w:p w:rsidR="001F0E04" w:rsidRPr="00691165" w:rsidRDefault="001F0E04" w:rsidP="00FC3F34">
      <w:pPr>
        <w:spacing w:after="0" w:line="360" w:lineRule="auto"/>
        <w:ind w:firstLine="851"/>
        <w:rPr>
          <w:rFonts w:ascii="Times New Roman" w:eastAsia="Times New Roman" w:hAnsi="Times New Roman" w:cs="Times New Roman"/>
          <w:color w:val="333333"/>
          <w:sz w:val="28"/>
          <w:szCs w:val="28"/>
          <w:lang w:val="uk-UA"/>
        </w:rPr>
      </w:pPr>
      <w:r w:rsidRPr="00691165">
        <w:rPr>
          <w:rFonts w:ascii="Times New Roman" w:eastAsia="Times New Roman" w:hAnsi="Times New Roman" w:cs="Times New Roman"/>
          <w:b/>
          <w:bCs/>
          <w:color w:val="333333"/>
          <w:sz w:val="28"/>
          <w:szCs w:val="28"/>
          <w:bdr w:val="none" w:sz="0" w:space="0" w:color="auto" w:frame="1"/>
          <w:lang w:val="uk-UA"/>
        </w:rPr>
        <w:t>З метою підвищення педагогічної майстерності педагогів, протягом навчального року були сплановані та проведені такі форми методичної роботи</w:t>
      </w:r>
      <w:r w:rsidR="00235DEC">
        <w:rPr>
          <w:rFonts w:ascii="Times New Roman" w:eastAsia="Times New Roman" w:hAnsi="Times New Roman" w:cs="Times New Roman"/>
          <w:b/>
          <w:bCs/>
          <w:color w:val="333333"/>
          <w:sz w:val="28"/>
          <w:szCs w:val="28"/>
          <w:bdr w:val="none" w:sz="0" w:space="0" w:color="auto" w:frame="1"/>
          <w:lang w:val="uk-UA"/>
        </w:rPr>
        <w:t xml:space="preserve"> </w:t>
      </w:r>
      <w:r w:rsidRPr="00691165">
        <w:rPr>
          <w:rFonts w:ascii="Times New Roman" w:eastAsia="Times New Roman" w:hAnsi="Times New Roman" w:cs="Times New Roman"/>
          <w:b/>
          <w:bCs/>
          <w:color w:val="333333"/>
          <w:sz w:val="28"/>
          <w:szCs w:val="28"/>
          <w:bdr w:val="none" w:sz="0" w:space="0" w:color="auto" w:frame="1"/>
          <w:lang w:val="uk-UA"/>
        </w:rPr>
        <w:t>в дистанційному форматі:</w:t>
      </w:r>
    </w:p>
    <w:p w:rsidR="001150D1" w:rsidRPr="00621675" w:rsidRDefault="001F0E04" w:rsidP="00FC3F34">
      <w:pPr>
        <w:pStyle w:val="a3"/>
        <w:numPr>
          <w:ilvl w:val="0"/>
          <w:numId w:val="4"/>
        </w:numPr>
        <w:suppressAutoHyphens/>
        <w:spacing w:line="360" w:lineRule="auto"/>
        <w:rPr>
          <w:rFonts w:ascii="Times New Roman" w:eastAsia="Times New Roman" w:hAnsi="Times New Roman" w:cs="Times New Roman"/>
          <w:bCs/>
          <w:sz w:val="28"/>
          <w:szCs w:val="28"/>
          <w:lang w:val="uk-UA" w:eastAsia="ru-RU"/>
        </w:rPr>
      </w:pPr>
      <w:r w:rsidRPr="00235DEC">
        <w:rPr>
          <w:rFonts w:ascii="Times New Roman" w:eastAsia="Times New Roman" w:hAnsi="Times New Roman" w:cs="Times New Roman"/>
          <w:b/>
          <w:bCs/>
          <w:i/>
          <w:iCs/>
          <w:color w:val="333333"/>
          <w:sz w:val="28"/>
          <w:szCs w:val="28"/>
          <w:bdr w:val="none" w:sz="0" w:space="0" w:color="auto" w:frame="1"/>
          <w:lang w:val="uk-UA"/>
        </w:rPr>
        <w:t>Педагогічні ради</w:t>
      </w:r>
      <w:r w:rsidRPr="00235DEC">
        <w:rPr>
          <w:rFonts w:ascii="Times New Roman" w:eastAsia="Times New Roman" w:hAnsi="Times New Roman" w:cs="Times New Roman"/>
          <w:color w:val="333333"/>
          <w:sz w:val="28"/>
          <w:szCs w:val="28"/>
          <w:lang w:val="uk-UA"/>
        </w:rPr>
        <w:t>, які відзначались актуальністю та педагогічною доцільністю тематики, інноваційним підходом до їх проведення через використання інте</w:t>
      </w:r>
      <w:r w:rsidR="001150D1" w:rsidRPr="00235DEC">
        <w:rPr>
          <w:rFonts w:ascii="Times New Roman" w:eastAsia="Times New Roman" w:hAnsi="Times New Roman" w:cs="Times New Roman"/>
          <w:color w:val="333333"/>
          <w:sz w:val="28"/>
          <w:szCs w:val="28"/>
          <w:lang w:val="uk-UA"/>
        </w:rPr>
        <w:t>рактивних форм і методів роботи: «</w:t>
      </w:r>
      <w:r w:rsidR="001150D1" w:rsidRPr="000827E2">
        <w:rPr>
          <w:rFonts w:ascii="Times New Roman" w:eastAsia="Times New Roman" w:hAnsi="Times New Roman" w:cs="Times New Roman"/>
          <w:bCs/>
          <w:sz w:val="28"/>
          <w:szCs w:val="28"/>
          <w:lang w:val="uk-UA" w:eastAsia="ru-RU"/>
        </w:rPr>
        <w:t>Підсумки роботи дошкільного навчального закладу в 2022– 2023 н. р.. Змістові напрямки діяльності колективу на 2023 – 2024 н. р.</w:t>
      </w:r>
      <w:r w:rsidR="001150D1" w:rsidRPr="000827E2">
        <w:rPr>
          <w:rFonts w:ascii="Times New Roman" w:eastAsia="Times New Roman" w:hAnsi="Times New Roman" w:cs="Times New Roman"/>
          <w:color w:val="333333"/>
          <w:sz w:val="28"/>
          <w:szCs w:val="28"/>
          <w:lang w:val="ru-RU"/>
        </w:rPr>
        <w:t>», «</w:t>
      </w:r>
      <w:r w:rsidR="001150D1" w:rsidRPr="000827E2">
        <w:rPr>
          <w:rFonts w:ascii="Times New Roman" w:eastAsia="Times New Roman" w:hAnsi="Times New Roman" w:cs="Times New Roman"/>
          <w:bCs/>
          <w:sz w:val="28"/>
          <w:szCs w:val="28"/>
          <w:lang w:val="uk-UA" w:eastAsia="ru-RU"/>
        </w:rPr>
        <w:t>Створення безпечного освітнього середовища в ЗДО в умовах воєнного стану</w:t>
      </w:r>
      <w:r w:rsidR="001150D1" w:rsidRPr="000827E2">
        <w:rPr>
          <w:rFonts w:ascii="Times New Roman" w:eastAsia="Times New Roman" w:hAnsi="Times New Roman" w:cs="Times New Roman"/>
          <w:color w:val="333333"/>
          <w:sz w:val="28"/>
          <w:szCs w:val="28"/>
          <w:lang w:val="ru-RU"/>
        </w:rPr>
        <w:t>», «</w:t>
      </w:r>
      <w:r w:rsidR="001150D1" w:rsidRPr="000827E2">
        <w:rPr>
          <w:rFonts w:ascii="Times New Roman" w:eastAsia="Times New Roman" w:hAnsi="Times New Roman" w:cs="Times New Roman"/>
          <w:sz w:val="28"/>
          <w:szCs w:val="28"/>
          <w:lang w:val="uk-UA" w:eastAsia="ru-RU"/>
        </w:rPr>
        <w:t>Виховання патріотично налаштованої особистості дошкільника</w:t>
      </w:r>
      <w:r w:rsidR="001150D1" w:rsidRPr="000827E2">
        <w:rPr>
          <w:rFonts w:ascii="Times New Roman" w:eastAsia="Times New Roman" w:hAnsi="Times New Roman" w:cs="Times New Roman"/>
          <w:color w:val="333333"/>
          <w:sz w:val="28"/>
          <w:szCs w:val="28"/>
          <w:lang w:val="ru-RU"/>
        </w:rPr>
        <w:t>»;</w:t>
      </w:r>
    </w:p>
    <w:p w:rsidR="001F0E04" w:rsidRPr="001150D1" w:rsidRDefault="001150D1" w:rsidP="00FC3F34">
      <w:pPr>
        <w:pStyle w:val="a3"/>
        <w:numPr>
          <w:ilvl w:val="0"/>
          <w:numId w:val="4"/>
        </w:numPr>
        <w:spacing w:after="0" w:line="360" w:lineRule="auto"/>
        <w:rPr>
          <w:rFonts w:ascii="Times New Roman" w:eastAsia="Times New Roman" w:hAnsi="Times New Roman" w:cs="Times New Roman"/>
          <w:color w:val="333333"/>
          <w:sz w:val="28"/>
          <w:szCs w:val="28"/>
          <w:lang w:val="ru-RU"/>
        </w:rPr>
      </w:pPr>
      <w:proofErr w:type="spellStart"/>
      <w:r>
        <w:rPr>
          <w:rFonts w:ascii="Times New Roman" w:eastAsia="Times New Roman" w:hAnsi="Times New Roman" w:cs="Times New Roman"/>
          <w:b/>
          <w:bCs/>
          <w:i/>
          <w:iCs/>
          <w:color w:val="333333"/>
          <w:sz w:val="28"/>
          <w:szCs w:val="28"/>
          <w:bdr w:val="none" w:sz="0" w:space="0" w:color="auto" w:frame="1"/>
          <w:lang w:val="ru-RU"/>
        </w:rPr>
        <w:t>Постійнодіючий</w:t>
      </w:r>
      <w:proofErr w:type="spellEnd"/>
      <w:r>
        <w:rPr>
          <w:rFonts w:ascii="Times New Roman" w:eastAsia="Times New Roman" w:hAnsi="Times New Roman" w:cs="Times New Roman"/>
          <w:b/>
          <w:bCs/>
          <w:i/>
          <w:iCs/>
          <w:color w:val="333333"/>
          <w:sz w:val="28"/>
          <w:szCs w:val="28"/>
          <w:bdr w:val="none" w:sz="0" w:space="0" w:color="auto" w:frame="1"/>
          <w:lang w:val="ru-RU"/>
        </w:rPr>
        <w:t xml:space="preserve"> </w:t>
      </w:r>
      <w:proofErr w:type="spellStart"/>
      <w:proofErr w:type="gramStart"/>
      <w:r>
        <w:rPr>
          <w:rFonts w:ascii="Times New Roman" w:eastAsia="Times New Roman" w:hAnsi="Times New Roman" w:cs="Times New Roman"/>
          <w:b/>
          <w:bCs/>
          <w:i/>
          <w:iCs/>
          <w:color w:val="333333"/>
          <w:sz w:val="28"/>
          <w:szCs w:val="28"/>
          <w:bdr w:val="none" w:sz="0" w:space="0" w:color="auto" w:frame="1"/>
          <w:lang w:val="ru-RU"/>
        </w:rPr>
        <w:t>семінар</w:t>
      </w:r>
      <w:proofErr w:type="spellEnd"/>
      <w:r>
        <w:rPr>
          <w:rFonts w:ascii="Times New Roman" w:eastAsia="Times New Roman" w:hAnsi="Times New Roman" w:cs="Times New Roman"/>
          <w:b/>
          <w:bCs/>
          <w:i/>
          <w:iCs/>
          <w:color w:val="333333"/>
          <w:sz w:val="28"/>
          <w:szCs w:val="28"/>
          <w:bdr w:val="none" w:sz="0" w:space="0" w:color="auto" w:frame="1"/>
          <w:lang w:val="ru-RU"/>
        </w:rPr>
        <w:t xml:space="preserve"> </w:t>
      </w:r>
      <w:r w:rsidR="001F0E04" w:rsidRPr="001150D1">
        <w:rPr>
          <w:rFonts w:ascii="Times New Roman" w:eastAsia="Times New Roman" w:hAnsi="Times New Roman" w:cs="Times New Roman"/>
          <w:color w:val="333333"/>
          <w:sz w:val="28"/>
          <w:szCs w:val="28"/>
        </w:rPr>
        <w:t> </w:t>
      </w:r>
      <w:r w:rsidR="001F0E04" w:rsidRPr="001150D1">
        <w:rPr>
          <w:rFonts w:ascii="Times New Roman" w:eastAsia="Times New Roman" w:hAnsi="Times New Roman" w:cs="Times New Roman"/>
          <w:color w:val="333333"/>
          <w:sz w:val="28"/>
          <w:szCs w:val="28"/>
          <w:lang w:val="ru-RU"/>
        </w:rPr>
        <w:t>«</w:t>
      </w:r>
      <w:proofErr w:type="gramEnd"/>
      <w:r w:rsidRPr="001150D1">
        <w:rPr>
          <w:rFonts w:ascii="Times New Roman" w:hAnsi="Times New Roman" w:cs="Times New Roman"/>
          <w:sz w:val="28"/>
          <w:szCs w:val="28"/>
          <w:lang w:val="uk-UA"/>
        </w:rPr>
        <w:t>Патріотичне виховання в сучасному українському суспільстві</w:t>
      </w:r>
      <w:r w:rsidR="001F0E04" w:rsidRPr="001150D1">
        <w:rPr>
          <w:rFonts w:ascii="Times New Roman" w:eastAsia="Times New Roman" w:hAnsi="Times New Roman" w:cs="Times New Roman"/>
          <w:color w:val="333333"/>
          <w:sz w:val="28"/>
          <w:szCs w:val="28"/>
          <w:lang w:val="ru-RU"/>
        </w:rPr>
        <w:t>».</w:t>
      </w:r>
    </w:p>
    <w:p w:rsidR="001150D1" w:rsidRPr="000827E2" w:rsidRDefault="001F0E04" w:rsidP="00FC3F34">
      <w:pPr>
        <w:spacing w:after="0" w:line="360" w:lineRule="auto"/>
        <w:ind w:firstLine="851"/>
        <w:rPr>
          <w:rFonts w:ascii="Times New Roman" w:eastAsia="Times New Roman" w:hAnsi="Times New Roman" w:cs="Times New Roman"/>
          <w:b/>
          <w:bCs/>
          <w:color w:val="333333"/>
          <w:sz w:val="28"/>
          <w:szCs w:val="28"/>
          <w:bdr w:val="none" w:sz="0" w:space="0" w:color="auto" w:frame="1"/>
          <w:lang w:val="ru-RU"/>
        </w:rPr>
      </w:pPr>
      <w:r w:rsidRPr="005018A0">
        <w:rPr>
          <w:rFonts w:ascii="Times New Roman" w:eastAsia="Times New Roman" w:hAnsi="Times New Roman" w:cs="Times New Roman"/>
          <w:b/>
          <w:bCs/>
          <w:color w:val="333333"/>
          <w:sz w:val="28"/>
          <w:szCs w:val="28"/>
          <w:bdr w:val="none" w:sz="0" w:space="0" w:color="auto" w:frame="1"/>
        </w:rPr>
        <w:t>      </w:t>
      </w:r>
      <w:r w:rsidRPr="005018A0">
        <w:rPr>
          <w:rFonts w:ascii="Times New Roman" w:eastAsia="Times New Roman" w:hAnsi="Times New Roman" w:cs="Times New Roman"/>
          <w:b/>
          <w:bCs/>
          <w:color w:val="333333"/>
          <w:sz w:val="28"/>
          <w:szCs w:val="28"/>
          <w:bdr w:val="none" w:sz="0" w:space="0" w:color="auto" w:frame="1"/>
          <w:lang w:val="ru-RU"/>
        </w:rPr>
        <w:t xml:space="preserve"> </w:t>
      </w:r>
      <w:r w:rsidRPr="005018A0">
        <w:rPr>
          <w:rFonts w:ascii="Times New Roman" w:eastAsia="Times New Roman" w:hAnsi="Times New Roman" w:cs="Times New Roman"/>
          <w:b/>
          <w:bCs/>
          <w:color w:val="333333"/>
          <w:sz w:val="28"/>
          <w:szCs w:val="28"/>
          <w:bdr w:val="none" w:sz="0" w:space="0" w:color="auto" w:frame="1"/>
        </w:rPr>
        <w:t> </w:t>
      </w:r>
    </w:p>
    <w:p w:rsidR="001F0E04" w:rsidRPr="000827E2" w:rsidRDefault="001F0E04" w:rsidP="00FC3F34">
      <w:pPr>
        <w:pStyle w:val="a3"/>
        <w:numPr>
          <w:ilvl w:val="0"/>
          <w:numId w:val="4"/>
        </w:numPr>
        <w:spacing w:after="0" w:line="360" w:lineRule="auto"/>
        <w:rPr>
          <w:rFonts w:ascii="Times New Roman" w:eastAsia="Times New Roman" w:hAnsi="Times New Roman" w:cs="Times New Roman"/>
          <w:color w:val="333333"/>
          <w:sz w:val="28"/>
          <w:szCs w:val="28"/>
          <w:lang w:val="ru-RU"/>
        </w:rPr>
      </w:pPr>
      <w:proofErr w:type="spellStart"/>
      <w:r w:rsidRPr="001150D1">
        <w:rPr>
          <w:rFonts w:ascii="Times New Roman" w:eastAsia="Times New Roman" w:hAnsi="Times New Roman" w:cs="Times New Roman"/>
          <w:b/>
          <w:bCs/>
          <w:i/>
          <w:iCs/>
          <w:color w:val="333333"/>
          <w:sz w:val="28"/>
          <w:szCs w:val="28"/>
          <w:bdr w:val="none" w:sz="0" w:space="0" w:color="auto" w:frame="1"/>
          <w:lang w:val="ru-RU"/>
        </w:rPr>
        <w:t>Колективні</w:t>
      </w:r>
      <w:proofErr w:type="spellEnd"/>
      <w:r w:rsidRPr="000827E2">
        <w:rPr>
          <w:rFonts w:ascii="Times New Roman" w:eastAsia="Times New Roman" w:hAnsi="Times New Roman" w:cs="Times New Roman"/>
          <w:b/>
          <w:bCs/>
          <w:i/>
          <w:iCs/>
          <w:color w:val="333333"/>
          <w:sz w:val="28"/>
          <w:szCs w:val="28"/>
          <w:bdr w:val="none" w:sz="0" w:space="0" w:color="auto" w:frame="1"/>
          <w:lang w:val="ru-RU"/>
        </w:rPr>
        <w:t xml:space="preserve"> </w:t>
      </w:r>
      <w:r w:rsidRPr="001150D1">
        <w:rPr>
          <w:rFonts w:ascii="Times New Roman" w:eastAsia="Times New Roman" w:hAnsi="Times New Roman" w:cs="Times New Roman"/>
          <w:b/>
          <w:bCs/>
          <w:i/>
          <w:iCs/>
          <w:color w:val="333333"/>
          <w:sz w:val="28"/>
          <w:szCs w:val="28"/>
          <w:bdr w:val="none" w:sz="0" w:space="0" w:color="auto" w:frame="1"/>
          <w:lang w:val="ru-RU"/>
        </w:rPr>
        <w:t>перегл</w:t>
      </w:r>
      <w:r w:rsidR="001150D1">
        <w:rPr>
          <w:rFonts w:ascii="Times New Roman" w:eastAsia="Times New Roman" w:hAnsi="Times New Roman" w:cs="Times New Roman"/>
          <w:b/>
          <w:bCs/>
          <w:i/>
          <w:iCs/>
          <w:color w:val="333333"/>
          <w:sz w:val="28"/>
          <w:szCs w:val="28"/>
          <w:bdr w:val="none" w:sz="0" w:space="0" w:color="auto" w:frame="1"/>
          <w:lang w:val="ru-RU"/>
        </w:rPr>
        <w:t>яди</w:t>
      </w:r>
      <w:r w:rsidR="001150D1" w:rsidRPr="000827E2">
        <w:rPr>
          <w:rFonts w:ascii="Times New Roman" w:eastAsia="Times New Roman" w:hAnsi="Times New Roman" w:cs="Times New Roman"/>
          <w:b/>
          <w:bCs/>
          <w:i/>
          <w:iCs/>
          <w:color w:val="333333"/>
          <w:sz w:val="28"/>
          <w:szCs w:val="28"/>
          <w:bdr w:val="none" w:sz="0" w:space="0" w:color="auto" w:frame="1"/>
          <w:lang w:val="ru-RU"/>
        </w:rPr>
        <w:t xml:space="preserve"> </w:t>
      </w:r>
      <w:r w:rsidR="001150D1">
        <w:rPr>
          <w:rFonts w:ascii="Times New Roman" w:eastAsia="Times New Roman" w:hAnsi="Times New Roman" w:cs="Times New Roman"/>
          <w:b/>
          <w:bCs/>
          <w:i/>
          <w:iCs/>
          <w:color w:val="333333"/>
          <w:sz w:val="28"/>
          <w:szCs w:val="28"/>
          <w:bdr w:val="none" w:sz="0" w:space="0" w:color="auto" w:frame="1"/>
          <w:lang w:val="ru-RU"/>
        </w:rPr>
        <w:t>занять</w:t>
      </w:r>
      <w:r w:rsidR="001150D1" w:rsidRPr="000827E2">
        <w:rPr>
          <w:rFonts w:ascii="Times New Roman" w:eastAsia="Times New Roman" w:hAnsi="Times New Roman" w:cs="Times New Roman"/>
          <w:b/>
          <w:bCs/>
          <w:i/>
          <w:iCs/>
          <w:color w:val="333333"/>
          <w:sz w:val="28"/>
          <w:szCs w:val="28"/>
          <w:bdr w:val="none" w:sz="0" w:space="0" w:color="auto" w:frame="1"/>
          <w:lang w:val="ru-RU"/>
        </w:rPr>
        <w:t xml:space="preserve"> </w:t>
      </w:r>
      <w:r w:rsidR="001150D1">
        <w:rPr>
          <w:rFonts w:ascii="Times New Roman" w:eastAsia="Times New Roman" w:hAnsi="Times New Roman" w:cs="Times New Roman"/>
          <w:b/>
          <w:bCs/>
          <w:i/>
          <w:iCs/>
          <w:color w:val="333333"/>
          <w:sz w:val="28"/>
          <w:szCs w:val="28"/>
          <w:bdr w:val="none" w:sz="0" w:space="0" w:color="auto" w:frame="1"/>
          <w:lang w:val="ru-RU"/>
        </w:rPr>
        <w:t>в</w:t>
      </w:r>
      <w:r w:rsidR="001150D1" w:rsidRPr="000827E2">
        <w:rPr>
          <w:rFonts w:ascii="Times New Roman" w:eastAsia="Times New Roman" w:hAnsi="Times New Roman" w:cs="Times New Roman"/>
          <w:b/>
          <w:bCs/>
          <w:i/>
          <w:iCs/>
          <w:color w:val="333333"/>
          <w:sz w:val="28"/>
          <w:szCs w:val="28"/>
          <w:bdr w:val="none" w:sz="0" w:space="0" w:color="auto" w:frame="1"/>
          <w:lang w:val="ru-RU"/>
        </w:rPr>
        <w:t xml:space="preserve"> </w:t>
      </w:r>
      <w:proofErr w:type="spellStart"/>
      <w:r w:rsidR="001150D1">
        <w:rPr>
          <w:rFonts w:ascii="Times New Roman" w:eastAsia="Times New Roman" w:hAnsi="Times New Roman" w:cs="Times New Roman"/>
          <w:b/>
          <w:bCs/>
          <w:i/>
          <w:iCs/>
          <w:color w:val="333333"/>
          <w:sz w:val="28"/>
          <w:szCs w:val="28"/>
          <w:bdr w:val="none" w:sz="0" w:space="0" w:color="auto" w:frame="1"/>
          <w:lang w:val="ru-RU"/>
        </w:rPr>
        <w:t>дистанційній</w:t>
      </w:r>
      <w:proofErr w:type="spellEnd"/>
      <w:r w:rsidR="001150D1" w:rsidRPr="000827E2">
        <w:rPr>
          <w:rFonts w:ascii="Times New Roman" w:eastAsia="Times New Roman" w:hAnsi="Times New Roman" w:cs="Times New Roman"/>
          <w:b/>
          <w:bCs/>
          <w:i/>
          <w:iCs/>
          <w:color w:val="333333"/>
          <w:sz w:val="28"/>
          <w:szCs w:val="28"/>
          <w:bdr w:val="none" w:sz="0" w:space="0" w:color="auto" w:frame="1"/>
          <w:lang w:val="ru-RU"/>
        </w:rPr>
        <w:t xml:space="preserve"> </w:t>
      </w:r>
      <w:proofErr w:type="spellStart"/>
      <w:r w:rsidR="001150D1">
        <w:rPr>
          <w:rFonts w:ascii="Times New Roman" w:eastAsia="Times New Roman" w:hAnsi="Times New Roman" w:cs="Times New Roman"/>
          <w:b/>
          <w:bCs/>
          <w:i/>
          <w:iCs/>
          <w:color w:val="333333"/>
          <w:sz w:val="28"/>
          <w:szCs w:val="28"/>
          <w:bdr w:val="none" w:sz="0" w:space="0" w:color="auto" w:frame="1"/>
          <w:lang w:val="ru-RU"/>
        </w:rPr>
        <w:t>формі</w:t>
      </w:r>
      <w:proofErr w:type="spellEnd"/>
      <w:r w:rsidR="001150D1" w:rsidRPr="000827E2">
        <w:rPr>
          <w:rFonts w:ascii="Times New Roman" w:eastAsia="Times New Roman" w:hAnsi="Times New Roman" w:cs="Times New Roman"/>
          <w:b/>
          <w:bCs/>
          <w:i/>
          <w:iCs/>
          <w:color w:val="333333"/>
          <w:sz w:val="28"/>
          <w:szCs w:val="28"/>
          <w:bdr w:val="none" w:sz="0" w:space="0" w:color="auto" w:frame="1"/>
          <w:lang w:val="ru-RU"/>
        </w:rPr>
        <w:t xml:space="preserve">: </w:t>
      </w:r>
      <w:r w:rsidR="001150D1">
        <w:rPr>
          <w:rFonts w:ascii="Times New Roman" w:eastAsia="Times New Roman" w:hAnsi="Times New Roman" w:cs="Times New Roman"/>
          <w:sz w:val="28"/>
          <w:szCs w:val="28"/>
          <w:lang w:val="uk-UA" w:eastAsia="uk-UA"/>
        </w:rPr>
        <w:t>і</w:t>
      </w:r>
      <w:r w:rsidR="001150D1" w:rsidRPr="001150D1">
        <w:rPr>
          <w:rFonts w:ascii="Times New Roman" w:eastAsia="Times New Roman" w:hAnsi="Times New Roman" w:cs="Times New Roman"/>
          <w:sz w:val="28"/>
          <w:szCs w:val="28"/>
          <w:lang w:val="uk-UA" w:eastAsia="uk-UA"/>
        </w:rPr>
        <w:t xml:space="preserve">нтегроване заняття з пріоритетом патріотичного виховання </w:t>
      </w:r>
      <w:proofErr w:type="gramStart"/>
      <w:r w:rsidR="001150D1" w:rsidRPr="001150D1">
        <w:rPr>
          <w:rFonts w:ascii="Times New Roman" w:eastAsia="Times New Roman" w:hAnsi="Times New Roman" w:cs="Times New Roman"/>
          <w:sz w:val="28"/>
          <w:szCs w:val="28"/>
          <w:lang w:val="uk-UA" w:eastAsia="uk-UA"/>
        </w:rPr>
        <w:t>« Українці</w:t>
      </w:r>
      <w:proofErr w:type="gramEnd"/>
      <w:r w:rsidR="001150D1" w:rsidRPr="001150D1">
        <w:rPr>
          <w:rFonts w:ascii="Times New Roman" w:eastAsia="Times New Roman" w:hAnsi="Times New Roman" w:cs="Times New Roman"/>
          <w:sz w:val="28"/>
          <w:szCs w:val="28"/>
          <w:lang w:val="uk-UA" w:eastAsia="uk-UA"/>
        </w:rPr>
        <w:t xml:space="preserve"> ми маленькі»</w:t>
      </w:r>
      <w:r w:rsidR="001150D1">
        <w:rPr>
          <w:rFonts w:ascii="Times New Roman" w:eastAsia="Times New Roman" w:hAnsi="Times New Roman" w:cs="Times New Roman"/>
          <w:sz w:val="28"/>
          <w:szCs w:val="28"/>
          <w:lang w:val="uk-UA" w:eastAsia="uk-UA"/>
        </w:rPr>
        <w:t xml:space="preserve"> (І.В. Голота) та </w:t>
      </w:r>
      <w:proofErr w:type="spellStart"/>
      <w:r w:rsidR="001150D1">
        <w:rPr>
          <w:rFonts w:ascii="Times New Roman" w:eastAsia="Times New Roman" w:hAnsi="Times New Roman" w:cs="Times New Roman"/>
          <w:sz w:val="28"/>
          <w:szCs w:val="28"/>
          <w:lang w:val="uk-UA" w:eastAsia="uk-UA"/>
        </w:rPr>
        <w:t>відеозустріч</w:t>
      </w:r>
      <w:proofErr w:type="spellEnd"/>
      <w:r w:rsidR="001150D1">
        <w:rPr>
          <w:rFonts w:ascii="Times New Roman" w:eastAsia="Times New Roman" w:hAnsi="Times New Roman" w:cs="Times New Roman"/>
          <w:sz w:val="28"/>
          <w:szCs w:val="28"/>
          <w:lang w:val="uk-UA" w:eastAsia="uk-UA"/>
        </w:rPr>
        <w:t xml:space="preserve"> з формування соціальної компетентності засобами морального виховання «Подорож у країну Ввічливості та доброти»</w:t>
      </w:r>
      <w:r w:rsidR="00AA5594">
        <w:rPr>
          <w:rFonts w:ascii="Times New Roman" w:eastAsia="Times New Roman" w:hAnsi="Times New Roman" w:cs="Times New Roman"/>
          <w:sz w:val="28"/>
          <w:szCs w:val="28"/>
          <w:lang w:val="uk-UA" w:eastAsia="uk-UA"/>
        </w:rPr>
        <w:t xml:space="preserve">(К.І. </w:t>
      </w:r>
      <w:proofErr w:type="spellStart"/>
      <w:r w:rsidR="00AA5594">
        <w:rPr>
          <w:rFonts w:ascii="Times New Roman" w:eastAsia="Times New Roman" w:hAnsi="Times New Roman" w:cs="Times New Roman"/>
          <w:sz w:val="28"/>
          <w:szCs w:val="28"/>
          <w:lang w:val="uk-UA" w:eastAsia="uk-UA"/>
        </w:rPr>
        <w:t>Черната</w:t>
      </w:r>
      <w:proofErr w:type="spellEnd"/>
      <w:r w:rsidR="00AA5594">
        <w:rPr>
          <w:rFonts w:ascii="Times New Roman" w:eastAsia="Times New Roman" w:hAnsi="Times New Roman" w:cs="Times New Roman"/>
          <w:sz w:val="28"/>
          <w:szCs w:val="28"/>
          <w:lang w:val="uk-UA" w:eastAsia="uk-UA"/>
        </w:rPr>
        <w:t>)</w:t>
      </w:r>
      <w:r w:rsidR="001150D1">
        <w:rPr>
          <w:rFonts w:ascii="Times New Roman" w:eastAsia="Times New Roman" w:hAnsi="Times New Roman" w:cs="Times New Roman"/>
          <w:sz w:val="28"/>
          <w:szCs w:val="28"/>
          <w:lang w:val="uk-UA" w:eastAsia="uk-UA"/>
        </w:rPr>
        <w:t>;</w:t>
      </w:r>
    </w:p>
    <w:p w:rsidR="001150D1" w:rsidRPr="000827E2" w:rsidRDefault="001150D1" w:rsidP="00FC3F34">
      <w:pPr>
        <w:pStyle w:val="a3"/>
        <w:spacing w:line="360" w:lineRule="auto"/>
        <w:rPr>
          <w:rFonts w:ascii="Times New Roman" w:eastAsia="Times New Roman" w:hAnsi="Times New Roman" w:cs="Times New Roman"/>
          <w:color w:val="333333"/>
          <w:sz w:val="28"/>
          <w:szCs w:val="28"/>
          <w:lang w:val="ru-RU"/>
        </w:rPr>
      </w:pPr>
    </w:p>
    <w:p w:rsidR="001F0E04" w:rsidRPr="001150D1" w:rsidRDefault="001F0E04" w:rsidP="00FC3F34">
      <w:pPr>
        <w:pStyle w:val="a3"/>
        <w:numPr>
          <w:ilvl w:val="0"/>
          <w:numId w:val="4"/>
        </w:numPr>
        <w:spacing w:after="0" w:line="360" w:lineRule="auto"/>
        <w:rPr>
          <w:rFonts w:ascii="Times New Roman" w:eastAsia="Times New Roman" w:hAnsi="Times New Roman" w:cs="Times New Roman"/>
          <w:color w:val="333333"/>
          <w:sz w:val="28"/>
          <w:szCs w:val="28"/>
        </w:rPr>
      </w:pPr>
      <w:proofErr w:type="spellStart"/>
      <w:r w:rsidRPr="001150D1">
        <w:rPr>
          <w:rFonts w:ascii="Times New Roman" w:eastAsia="Times New Roman" w:hAnsi="Times New Roman" w:cs="Times New Roman"/>
          <w:b/>
          <w:bCs/>
          <w:i/>
          <w:iCs/>
          <w:color w:val="333333"/>
          <w:sz w:val="28"/>
          <w:szCs w:val="28"/>
          <w:bdr w:val="none" w:sz="0" w:space="0" w:color="auto" w:frame="1"/>
          <w:lang w:val="ru-RU"/>
        </w:rPr>
        <w:t>Консультації</w:t>
      </w:r>
      <w:proofErr w:type="spellEnd"/>
      <w:r w:rsidRPr="001150D1">
        <w:rPr>
          <w:rFonts w:ascii="Times New Roman" w:eastAsia="Times New Roman" w:hAnsi="Times New Roman" w:cs="Times New Roman"/>
          <w:b/>
          <w:bCs/>
          <w:i/>
          <w:iCs/>
          <w:color w:val="333333"/>
          <w:sz w:val="28"/>
          <w:szCs w:val="28"/>
          <w:bdr w:val="none" w:sz="0" w:space="0" w:color="auto" w:frame="1"/>
        </w:rPr>
        <w:t xml:space="preserve"> (</w:t>
      </w:r>
      <w:proofErr w:type="spellStart"/>
      <w:r w:rsidRPr="001150D1">
        <w:rPr>
          <w:rFonts w:ascii="Times New Roman" w:eastAsia="Times New Roman" w:hAnsi="Times New Roman" w:cs="Times New Roman"/>
          <w:b/>
          <w:bCs/>
          <w:i/>
          <w:iCs/>
          <w:color w:val="333333"/>
          <w:sz w:val="28"/>
          <w:szCs w:val="28"/>
          <w:bdr w:val="none" w:sz="0" w:space="0" w:color="auto" w:frame="1"/>
          <w:lang w:val="ru-RU"/>
        </w:rPr>
        <w:t>щомісяця</w:t>
      </w:r>
      <w:proofErr w:type="spellEnd"/>
      <w:r w:rsidRPr="001150D1">
        <w:rPr>
          <w:rFonts w:ascii="Times New Roman" w:eastAsia="Times New Roman" w:hAnsi="Times New Roman" w:cs="Times New Roman"/>
          <w:b/>
          <w:bCs/>
          <w:i/>
          <w:iCs/>
          <w:color w:val="333333"/>
          <w:sz w:val="28"/>
          <w:szCs w:val="28"/>
          <w:bdr w:val="none" w:sz="0" w:space="0" w:color="auto" w:frame="1"/>
        </w:rPr>
        <w:t xml:space="preserve">), </w:t>
      </w:r>
      <w:proofErr w:type="spellStart"/>
      <w:r w:rsidRPr="001150D1">
        <w:rPr>
          <w:rFonts w:ascii="Times New Roman" w:eastAsia="Times New Roman" w:hAnsi="Times New Roman" w:cs="Times New Roman"/>
          <w:b/>
          <w:bCs/>
          <w:i/>
          <w:iCs/>
          <w:color w:val="333333"/>
          <w:sz w:val="28"/>
          <w:szCs w:val="28"/>
          <w:bdr w:val="none" w:sz="0" w:space="0" w:color="auto" w:frame="1"/>
          <w:lang w:val="ru-RU"/>
        </w:rPr>
        <w:t>групові</w:t>
      </w:r>
      <w:proofErr w:type="spellEnd"/>
      <w:r w:rsidRPr="001150D1">
        <w:rPr>
          <w:rFonts w:ascii="Times New Roman" w:eastAsia="Times New Roman" w:hAnsi="Times New Roman" w:cs="Times New Roman"/>
          <w:b/>
          <w:bCs/>
          <w:i/>
          <w:iCs/>
          <w:color w:val="333333"/>
          <w:sz w:val="28"/>
          <w:szCs w:val="28"/>
          <w:bdr w:val="none" w:sz="0" w:space="0" w:color="auto" w:frame="1"/>
        </w:rPr>
        <w:t xml:space="preserve"> </w:t>
      </w:r>
      <w:r w:rsidRPr="001150D1">
        <w:rPr>
          <w:rFonts w:ascii="Times New Roman" w:eastAsia="Times New Roman" w:hAnsi="Times New Roman" w:cs="Times New Roman"/>
          <w:b/>
          <w:bCs/>
          <w:i/>
          <w:iCs/>
          <w:color w:val="333333"/>
          <w:sz w:val="28"/>
          <w:szCs w:val="28"/>
          <w:bdr w:val="none" w:sz="0" w:space="0" w:color="auto" w:frame="1"/>
          <w:lang w:val="ru-RU"/>
        </w:rPr>
        <w:t>та</w:t>
      </w:r>
      <w:r w:rsidRPr="001150D1">
        <w:rPr>
          <w:rFonts w:ascii="Times New Roman" w:eastAsia="Times New Roman" w:hAnsi="Times New Roman" w:cs="Times New Roman"/>
          <w:b/>
          <w:bCs/>
          <w:i/>
          <w:iCs/>
          <w:color w:val="333333"/>
          <w:sz w:val="28"/>
          <w:szCs w:val="28"/>
          <w:bdr w:val="none" w:sz="0" w:space="0" w:color="auto" w:frame="1"/>
        </w:rPr>
        <w:t xml:space="preserve"> </w:t>
      </w:r>
      <w:proofErr w:type="spellStart"/>
      <w:r w:rsidRPr="001150D1">
        <w:rPr>
          <w:rFonts w:ascii="Times New Roman" w:eastAsia="Times New Roman" w:hAnsi="Times New Roman" w:cs="Times New Roman"/>
          <w:b/>
          <w:bCs/>
          <w:i/>
          <w:iCs/>
          <w:color w:val="333333"/>
          <w:sz w:val="28"/>
          <w:szCs w:val="28"/>
          <w:bdr w:val="none" w:sz="0" w:space="0" w:color="auto" w:frame="1"/>
          <w:lang w:val="ru-RU"/>
        </w:rPr>
        <w:t>індивідуальні</w:t>
      </w:r>
      <w:proofErr w:type="spellEnd"/>
    </w:p>
    <w:p w:rsidR="001150D1" w:rsidRPr="001150D1" w:rsidRDefault="001150D1" w:rsidP="00FC3F34">
      <w:pPr>
        <w:pStyle w:val="a3"/>
        <w:spacing w:line="360" w:lineRule="auto"/>
        <w:rPr>
          <w:rFonts w:ascii="Times New Roman" w:eastAsia="Times New Roman" w:hAnsi="Times New Roman" w:cs="Times New Roman"/>
          <w:color w:val="333333"/>
          <w:sz w:val="28"/>
          <w:szCs w:val="28"/>
        </w:rPr>
      </w:pPr>
    </w:p>
    <w:p w:rsidR="001F0E04" w:rsidRPr="001150D1" w:rsidRDefault="001150D1" w:rsidP="00FC3F34">
      <w:pPr>
        <w:pStyle w:val="a3"/>
        <w:numPr>
          <w:ilvl w:val="0"/>
          <w:numId w:val="4"/>
        </w:numPr>
        <w:spacing w:after="0" w:line="360" w:lineRule="auto"/>
        <w:rPr>
          <w:rFonts w:ascii="Times New Roman" w:eastAsia="Times New Roman" w:hAnsi="Times New Roman" w:cs="Times New Roman"/>
          <w:color w:val="333333"/>
          <w:sz w:val="28"/>
          <w:szCs w:val="28"/>
          <w:lang w:val="ru-RU"/>
        </w:rPr>
      </w:pPr>
      <w:r w:rsidRPr="001150D1">
        <w:rPr>
          <w:rFonts w:ascii="Times New Roman" w:eastAsia="Times New Roman" w:hAnsi="Times New Roman" w:cs="Times New Roman"/>
          <w:b/>
          <w:i/>
          <w:color w:val="333333"/>
          <w:sz w:val="28"/>
          <w:szCs w:val="28"/>
          <w:lang w:val="uk-UA"/>
        </w:rPr>
        <w:t>Майстер – класи</w:t>
      </w:r>
      <w:r>
        <w:rPr>
          <w:rFonts w:ascii="Times New Roman" w:eastAsia="Times New Roman" w:hAnsi="Times New Roman" w:cs="Times New Roman"/>
          <w:color w:val="333333"/>
          <w:sz w:val="28"/>
          <w:szCs w:val="28"/>
          <w:lang w:val="uk-UA"/>
        </w:rPr>
        <w:t xml:space="preserve"> : </w:t>
      </w:r>
      <w:r>
        <w:rPr>
          <w:rFonts w:ascii="Times New Roman" w:eastAsia="Times New Roman" w:hAnsi="Times New Roman" w:cs="Times New Roman"/>
          <w:bCs/>
          <w:kern w:val="36"/>
          <w:sz w:val="28"/>
          <w:szCs w:val="28"/>
          <w:lang w:val="uk-UA" w:eastAsia="ru-RU"/>
        </w:rPr>
        <w:t>м</w:t>
      </w:r>
      <w:r w:rsidRPr="001150D1">
        <w:rPr>
          <w:rFonts w:ascii="Times New Roman" w:eastAsia="Times New Roman" w:hAnsi="Times New Roman" w:cs="Times New Roman"/>
          <w:bCs/>
          <w:kern w:val="36"/>
          <w:sz w:val="28"/>
          <w:szCs w:val="28"/>
          <w:lang w:val="uk-UA" w:eastAsia="ru-RU"/>
        </w:rPr>
        <w:t>етодичні рекомендації «Як підготувати і провести майстер-клас для педагогів»</w:t>
      </w:r>
      <w:r>
        <w:rPr>
          <w:rFonts w:ascii="Times New Roman" w:eastAsia="Times New Roman" w:hAnsi="Times New Roman" w:cs="Times New Roman"/>
          <w:bCs/>
          <w:kern w:val="36"/>
          <w:sz w:val="28"/>
          <w:szCs w:val="28"/>
          <w:lang w:val="uk-UA" w:eastAsia="ru-RU"/>
        </w:rPr>
        <w:t xml:space="preserve"> </w:t>
      </w:r>
      <w:r w:rsidRPr="001150D1">
        <w:rPr>
          <w:rFonts w:ascii="Times New Roman" w:eastAsia="Times New Roman" w:hAnsi="Times New Roman" w:cs="Times New Roman"/>
          <w:sz w:val="24"/>
          <w:lang w:val="ru-RU"/>
        </w:rPr>
        <w:t>(М.М. Рудюк)</w:t>
      </w:r>
      <w:r>
        <w:rPr>
          <w:rFonts w:ascii="Times New Roman" w:eastAsia="Times New Roman" w:hAnsi="Times New Roman" w:cs="Times New Roman"/>
          <w:sz w:val="24"/>
          <w:lang w:val="ru-RU"/>
        </w:rPr>
        <w:t xml:space="preserve">,  </w:t>
      </w:r>
      <w:r w:rsidRPr="001150D1">
        <w:rPr>
          <w:rFonts w:ascii="Times New Roman" w:eastAsia="Times New Roman" w:hAnsi="Times New Roman" w:cs="Times New Roman"/>
          <w:sz w:val="28"/>
          <w:szCs w:val="28"/>
          <w:lang w:val="ru-RU" w:eastAsia="ru-RU"/>
        </w:rPr>
        <w:t>«</w:t>
      </w:r>
      <w:proofErr w:type="spellStart"/>
      <w:r w:rsidRPr="001150D1">
        <w:rPr>
          <w:rFonts w:ascii="Times New Roman" w:eastAsia="Times New Roman" w:hAnsi="Times New Roman" w:cs="Times New Roman"/>
          <w:sz w:val="28"/>
          <w:szCs w:val="28"/>
          <w:lang w:val="ru-RU" w:eastAsia="ru-RU"/>
        </w:rPr>
        <w:t>Нове</w:t>
      </w:r>
      <w:proofErr w:type="spellEnd"/>
      <w:r w:rsidRPr="001150D1">
        <w:rPr>
          <w:rFonts w:ascii="Times New Roman" w:eastAsia="Times New Roman" w:hAnsi="Times New Roman" w:cs="Times New Roman"/>
          <w:sz w:val="28"/>
          <w:szCs w:val="28"/>
          <w:lang w:val="ru-RU" w:eastAsia="ru-RU"/>
        </w:rPr>
        <w:t xml:space="preserve"> </w:t>
      </w:r>
      <w:proofErr w:type="spellStart"/>
      <w:r w:rsidRPr="001150D1">
        <w:rPr>
          <w:rFonts w:ascii="Times New Roman" w:eastAsia="Times New Roman" w:hAnsi="Times New Roman" w:cs="Times New Roman"/>
          <w:sz w:val="28"/>
          <w:szCs w:val="28"/>
          <w:lang w:val="ru-RU" w:eastAsia="ru-RU"/>
        </w:rPr>
        <w:t>життя</w:t>
      </w:r>
      <w:proofErr w:type="spellEnd"/>
      <w:r w:rsidRPr="001150D1">
        <w:rPr>
          <w:rFonts w:ascii="Times New Roman" w:eastAsia="Times New Roman" w:hAnsi="Times New Roman" w:cs="Times New Roman"/>
          <w:sz w:val="28"/>
          <w:szCs w:val="28"/>
          <w:lang w:val="ru-RU" w:eastAsia="ru-RU"/>
        </w:rPr>
        <w:t xml:space="preserve"> старим речам»</w:t>
      </w:r>
      <w:r>
        <w:rPr>
          <w:rFonts w:ascii="Times New Roman" w:eastAsia="Times New Roman" w:hAnsi="Times New Roman" w:cs="Times New Roman"/>
          <w:sz w:val="28"/>
          <w:szCs w:val="28"/>
          <w:lang w:val="ru-RU" w:eastAsia="ru-RU"/>
        </w:rPr>
        <w:t xml:space="preserve"> (І.В. Голота),  </w:t>
      </w:r>
      <w:r w:rsidRPr="001150D1">
        <w:rPr>
          <w:rFonts w:ascii="Times New Roman" w:eastAsia="Times New Roman" w:hAnsi="Times New Roman" w:cs="Times New Roman"/>
          <w:sz w:val="28"/>
          <w:szCs w:val="28"/>
          <w:lang w:val="uk-UA" w:eastAsia="ru-RU"/>
        </w:rPr>
        <w:t>«Оберіг</w:t>
      </w:r>
      <w:r w:rsidRPr="001150D1">
        <w:rPr>
          <w:rFonts w:ascii="Times New Roman" w:eastAsia="Times New Roman" w:hAnsi="Times New Roman" w:cs="Times New Roman"/>
          <w:sz w:val="28"/>
          <w:szCs w:val="28"/>
          <w:lang w:val="ru-RU" w:eastAsia="ru-RU"/>
        </w:rPr>
        <w:t xml:space="preserve"> </w:t>
      </w:r>
      <w:r w:rsidRPr="001150D1">
        <w:rPr>
          <w:rFonts w:ascii="Times New Roman" w:eastAsia="Times New Roman" w:hAnsi="Times New Roman" w:cs="Times New Roman"/>
          <w:sz w:val="28"/>
          <w:szCs w:val="28"/>
          <w:lang w:val="uk-UA" w:eastAsia="ru-RU"/>
        </w:rPr>
        <w:t>українського народу»</w:t>
      </w:r>
      <w:r>
        <w:rPr>
          <w:rFonts w:ascii="Times New Roman" w:eastAsia="Times New Roman" w:hAnsi="Times New Roman" w:cs="Times New Roman"/>
          <w:sz w:val="28"/>
          <w:szCs w:val="28"/>
          <w:lang w:val="uk-UA" w:eastAsia="ru-RU"/>
        </w:rPr>
        <w:t xml:space="preserve"> (К.І. </w:t>
      </w:r>
      <w:proofErr w:type="spellStart"/>
      <w:r>
        <w:rPr>
          <w:rFonts w:ascii="Times New Roman" w:eastAsia="Times New Roman" w:hAnsi="Times New Roman" w:cs="Times New Roman"/>
          <w:sz w:val="28"/>
          <w:szCs w:val="28"/>
          <w:lang w:val="uk-UA" w:eastAsia="ru-RU"/>
        </w:rPr>
        <w:t>Черната</w:t>
      </w:r>
      <w:proofErr w:type="spellEnd"/>
      <w:r>
        <w:rPr>
          <w:rFonts w:ascii="Times New Roman" w:eastAsia="Times New Roman" w:hAnsi="Times New Roman" w:cs="Times New Roman"/>
          <w:sz w:val="28"/>
          <w:szCs w:val="28"/>
          <w:lang w:val="uk-UA" w:eastAsia="ru-RU"/>
        </w:rPr>
        <w:t>).</w:t>
      </w:r>
    </w:p>
    <w:p w:rsidR="001150D1" w:rsidRDefault="00126653" w:rsidP="00FC3F34">
      <w:pPr>
        <w:spacing w:after="0" w:line="360" w:lineRule="auto"/>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Підвищуючи</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кваліфікацію</w:t>
      </w:r>
      <w:proofErr w:type="spellEnd"/>
      <w:r>
        <w:rPr>
          <w:rFonts w:ascii="Times New Roman" w:eastAsia="Times New Roman" w:hAnsi="Times New Roman" w:cs="Times New Roman"/>
          <w:color w:val="333333"/>
          <w:sz w:val="28"/>
          <w:szCs w:val="28"/>
          <w:lang w:val="ru-RU"/>
        </w:rPr>
        <w:t xml:space="preserve"> директор </w:t>
      </w:r>
      <w:proofErr w:type="spellStart"/>
      <w:r>
        <w:rPr>
          <w:rFonts w:ascii="Times New Roman" w:eastAsia="Times New Roman" w:hAnsi="Times New Roman" w:cs="Times New Roman"/>
          <w:color w:val="333333"/>
          <w:sz w:val="28"/>
          <w:szCs w:val="28"/>
          <w:lang w:val="ru-RU"/>
        </w:rPr>
        <w:t>садочка</w:t>
      </w:r>
      <w:proofErr w:type="spellEnd"/>
      <w:r>
        <w:rPr>
          <w:rFonts w:ascii="Times New Roman" w:eastAsia="Times New Roman" w:hAnsi="Times New Roman" w:cs="Times New Roman"/>
          <w:color w:val="333333"/>
          <w:sz w:val="28"/>
          <w:szCs w:val="28"/>
          <w:lang w:val="ru-RU"/>
        </w:rPr>
        <w:t xml:space="preserve"> М.М. Рудюк та педагоги І.В. Голота, К.І. </w:t>
      </w:r>
      <w:proofErr w:type="spellStart"/>
      <w:r>
        <w:rPr>
          <w:rFonts w:ascii="Times New Roman" w:eastAsia="Times New Roman" w:hAnsi="Times New Roman" w:cs="Times New Roman"/>
          <w:color w:val="333333"/>
          <w:sz w:val="28"/>
          <w:szCs w:val="28"/>
          <w:lang w:val="ru-RU"/>
        </w:rPr>
        <w:t>Черната</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дистанційно</w:t>
      </w:r>
      <w:proofErr w:type="spellEnd"/>
      <w:r>
        <w:rPr>
          <w:rFonts w:ascii="Times New Roman" w:eastAsia="Times New Roman" w:hAnsi="Times New Roman" w:cs="Times New Roman"/>
          <w:color w:val="333333"/>
          <w:sz w:val="28"/>
          <w:szCs w:val="28"/>
          <w:lang w:val="ru-RU"/>
        </w:rPr>
        <w:t xml:space="preserve"> брали участь у </w:t>
      </w:r>
      <w:proofErr w:type="spellStart"/>
      <w:r>
        <w:rPr>
          <w:rFonts w:ascii="Times New Roman" w:eastAsia="Times New Roman" w:hAnsi="Times New Roman" w:cs="Times New Roman"/>
          <w:color w:val="333333"/>
          <w:sz w:val="28"/>
          <w:szCs w:val="28"/>
          <w:lang w:val="ru-RU"/>
        </w:rPr>
        <w:t>вебінарах</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отримавши</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сертифікат</w:t>
      </w:r>
      <w:proofErr w:type="spellEnd"/>
      <w:r>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lastRenderedPageBreak/>
        <w:t xml:space="preserve">про </w:t>
      </w:r>
      <w:proofErr w:type="spellStart"/>
      <w:r>
        <w:rPr>
          <w:rFonts w:ascii="Times New Roman" w:eastAsia="Times New Roman" w:hAnsi="Times New Roman" w:cs="Times New Roman"/>
          <w:color w:val="333333"/>
          <w:sz w:val="28"/>
          <w:szCs w:val="28"/>
          <w:lang w:val="ru-RU"/>
        </w:rPr>
        <w:t>їх</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успішне</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закінчення</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Всі</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сертифікати</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висвітлені</w:t>
      </w:r>
      <w:proofErr w:type="spellEnd"/>
      <w:r>
        <w:rPr>
          <w:rFonts w:ascii="Times New Roman" w:eastAsia="Times New Roman" w:hAnsi="Times New Roman" w:cs="Times New Roman"/>
          <w:color w:val="333333"/>
          <w:sz w:val="28"/>
          <w:szCs w:val="28"/>
          <w:lang w:val="ru-RU"/>
        </w:rPr>
        <w:t xml:space="preserve"> на </w:t>
      </w:r>
      <w:proofErr w:type="spellStart"/>
      <w:r>
        <w:rPr>
          <w:rFonts w:ascii="Times New Roman" w:eastAsia="Times New Roman" w:hAnsi="Times New Roman" w:cs="Times New Roman"/>
          <w:color w:val="333333"/>
          <w:sz w:val="28"/>
          <w:szCs w:val="28"/>
          <w:lang w:val="ru-RU"/>
        </w:rPr>
        <w:t>офіційному</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сайті</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садочката</w:t>
      </w:r>
      <w:proofErr w:type="spellEnd"/>
      <w:r>
        <w:rPr>
          <w:rFonts w:ascii="Times New Roman" w:eastAsia="Times New Roman" w:hAnsi="Times New Roman" w:cs="Times New Roman"/>
          <w:color w:val="333333"/>
          <w:sz w:val="28"/>
          <w:szCs w:val="28"/>
          <w:lang w:val="ru-RU"/>
        </w:rPr>
        <w:t xml:space="preserve"> у </w:t>
      </w:r>
      <w:proofErr w:type="spellStart"/>
      <w:r>
        <w:rPr>
          <w:rFonts w:ascii="Times New Roman" w:eastAsia="Times New Roman" w:hAnsi="Times New Roman" w:cs="Times New Roman"/>
          <w:color w:val="333333"/>
          <w:sz w:val="28"/>
          <w:szCs w:val="28"/>
          <w:lang w:val="ru-RU"/>
        </w:rPr>
        <w:t>Фейсбук</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групі</w:t>
      </w:r>
      <w:proofErr w:type="spellEnd"/>
      <w:r>
        <w:rPr>
          <w:rFonts w:ascii="Times New Roman" w:eastAsia="Times New Roman" w:hAnsi="Times New Roman" w:cs="Times New Roman"/>
          <w:color w:val="333333"/>
          <w:sz w:val="28"/>
          <w:szCs w:val="28"/>
          <w:lang w:val="ru-RU"/>
        </w:rPr>
        <w:t>.</w:t>
      </w:r>
    </w:p>
    <w:p w:rsidR="001150D1" w:rsidRPr="005018A0" w:rsidRDefault="001150D1" w:rsidP="00FC3F34">
      <w:pPr>
        <w:spacing w:after="225" w:line="360" w:lineRule="auto"/>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      </w:t>
      </w:r>
      <w:r w:rsidRPr="005018A0">
        <w:rPr>
          <w:rFonts w:ascii="Times New Roman" w:eastAsia="Times New Roman" w:hAnsi="Times New Roman" w:cs="Times New Roman"/>
          <w:color w:val="333333"/>
          <w:sz w:val="28"/>
          <w:szCs w:val="28"/>
          <w:lang w:val="ru-RU"/>
        </w:rPr>
        <w:t xml:space="preserve">В </w:t>
      </w:r>
      <w:proofErr w:type="spellStart"/>
      <w:r w:rsidRPr="005018A0">
        <w:rPr>
          <w:rFonts w:ascii="Times New Roman" w:eastAsia="Times New Roman" w:hAnsi="Times New Roman" w:cs="Times New Roman"/>
          <w:color w:val="333333"/>
          <w:sz w:val="28"/>
          <w:szCs w:val="28"/>
          <w:lang w:val="ru-RU"/>
        </w:rPr>
        <w:t>нашому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закладі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значна</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увага</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приділяється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соціальному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захисту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Робота з </w:t>
      </w:r>
      <w:proofErr w:type="spellStart"/>
      <w:r w:rsidRPr="005018A0">
        <w:rPr>
          <w:rFonts w:ascii="Times New Roman" w:eastAsia="Times New Roman" w:hAnsi="Times New Roman" w:cs="Times New Roman"/>
          <w:color w:val="333333"/>
          <w:sz w:val="28"/>
          <w:szCs w:val="28"/>
          <w:lang w:val="ru-RU"/>
        </w:rPr>
        <w:t>даного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питання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ведеться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відповідно</w:t>
      </w:r>
      <w:proofErr w:type="spellEnd"/>
      <w:r w:rsidRPr="005018A0">
        <w:rPr>
          <w:rFonts w:ascii="Times New Roman" w:eastAsia="Times New Roman" w:hAnsi="Times New Roman" w:cs="Times New Roman"/>
          <w:color w:val="333333"/>
          <w:sz w:val="28"/>
          <w:szCs w:val="28"/>
          <w:lang w:val="ru-RU"/>
        </w:rPr>
        <w:t xml:space="preserve"> до </w:t>
      </w:r>
      <w:proofErr w:type="spellStart"/>
      <w:r w:rsidRPr="005018A0">
        <w:rPr>
          <w:rFonts w:ascii="Times New Roman" w:eastAsia="Times New Roman" w:hAnsi="Times New Roman" w:cs="Times New Roman"/>
          <w:color w:val="333333"/>
          <w:sz w:val="28"/>
          <w:szCs w:val="28"/>
          <w:lang w:val="ru-RU"/>
        </w:rPr>
        <w:t>вимог</w:t>
      </w:r>
      <w:proofErr w:type="spellEnd"/>
      <w:r w:rsidRPr="005018A0">
        <w:rPr>
          <w:rFonts w:ascii="Times New Roman" w:eastAsia="Times New Roman" w:hAnsi="Times New Roman" w:cs="Times New Roman"/>
          <w:color w:val="333333"/>
          <w:sz w:val="28"/>
          <w:szCs w:val="28"/>
          <w:lang w:val="ru-RU"/>
        </w:rPr>
        <w:t xml:space="preserve"> Закону </w:t>
      </w:r>
      <w:proofErr w:type="spellStart"/>
      <w:r w:rsidRPr="005018A0">
        <w:rPr>
          <w:rFonts w:ascii="Times New Roman" w:eastAsia="Times New Roman" w:hAnsi="Times New Roman" w:cs="Times New Roman"/>
          <w:color w:val="333333"/>
          <w:sz w:val="28"/>
          <w:szCs w:val="28"/>
          <w:lang w:val="ru-RU"/>
        </w:rPr>
        <w:t>України</w:t>
      </w:r>
      <w:proofErr w:type="spellEnd"/>
      <w:r w:rsidRPr="005018A0">
        <w:rPr>
          <w:rFonts w:ascii="Times New Roman" w:eastAsia="Times New Roman" w:hAnsi="Times New Roman" w:cs="Times New Roman"/>
          <w:color w:val="333333"/>
          <w:sz w:val="28"/>
          <w:szCs w:val="28"/>
          <w:lang w:val="ru-RU"/>
        </w:rPr>
        <w:t xml:space="preserve"> «Про </w:t>
      </w:r>
      <w:proofErr w:type="spellStart"/>
      <w:r w:rsidRPr="005018A0">
        <w:rPr>
          <w:rFonts w:ascii="Times New Roman" w:eastAsia="Times New Roman" w:hAnsi="Times New Roman" w:cs="Times New Roman"/>
          <w:color w:val="333333"/>
          <w:sz w:val="28"/>
          <w:szCs w:val="28"/>
          <w:lang w:val="ru-RU"/>
        </w:rPr>
        <w:t>дошкільну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освіту</w:t>
      </w:r>
      <w:proofErr w:type="spellEnd"/>
      <w:r w:rsidRPr="005018A0">
        <w:rPr>
          <w:rFonts w:ascii="Times New Roman" w:eastAsia="Times New Roman" w:hAnsi="Times New Roman" w:cs="Times New Roman"/>
          <w:color w:val="333333"/>
          <w:sz w:val="28"/>
          <w:szCs w:val="28"/>
          <w:lang w:val="ru-RU"/>
        </w:rPr>
        <w:t xml:space="preserve">», «Про </w:t>
      </w:r>
      <w:proofErr w:type="spellStart"/>
      <w:r w:rsidRPr="005018A0">
        <w:rPr>
          <w:rFonts w:ascii="Times New Roman" w:eastAsia="Times New Roman" w:hAnsi="Times New Roman" w:cs="Times New Roman"/>
          <w:color w:val="333333"/>
          <w:sz w:val="28"/>
          <w:szCs w:val="28"/>
          <w:lang w:val="ru-RU"/>
        </w:rPr>
        <w:t>охорону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дитинства</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Дошкільний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навчальний</w:t>
      </w:r>
      <w:proofErr w:type="spellEnd"/>
      <w:r w:rsidRPr="005018A0">
        <w:rPr>
          <w:rFonts w:ascii="Times New Roman" w:eastAsia="Times New Roman" w:hAnsi="Times New Roman" w:cs="Times New Roman"/>
          <w:color w:val="333333"/>
          <w:sz w:val="28"/>
          <w:szCs w:val="28"/>
          <w:lang w:val="ru-RU"/>
        </w:rPr>
        <w:t xml:space="preserve"> заклад </w:t>
      </w:r>
      <w:proofErr w:type="spellStart"/>
      <w:r w:rsidRPr="005018A0">
        <w:rPr>
          <w:rFonts w:ascii="Times New Roman" w:eastAsia="Times New Roman" w:hAnsi="Times New Roman" w:cs="Times New Roman"/>
          <w:color w:val="333333"/>
          <w:sz w:val="28"/>
          <w:szCs w:val="28"/>
          <w:lang w:val="ru-RU"/>
        </w:rPr>
        <w:t>забезпечено</w:t>
      </w:r>
      <w:proofErr w:type="spellEnd"/>
      <w:r w:rsidRPr="005018A0">
        <w:rPr>
          <w:rFonts w:ascii="Times New Roman" w:eastAsia="Times New Roman" w:hAnsi="Times New Roman" w:cs="Times New Roman"/>
          <w:color w:val="333333"/>
          <w:sz w:val="28"/>
          <w:szCs w:val="28"/>
          <w:lang w:val="ru-RU"/>
        </w:rPr>
        <w:t xml:space="preserve"> нормативно - </w:t>
      </w:r>
      <w:proofErr w:type="spellStart"/>
      <w:r w:rsidRPr="005018A0">
        <w:rPr>
          <w:rFonts w:ascii="Times New Roman" w:eastAsia="Times New Roman" w:hAnsi="Times New Roman" w:cs="Times New Roman"/>
          <w:color w:val="333333"/>
          <w:sz w:val="28"/>
          <w:szCs w:val="28"/>
          <w:lang w:val="ru-RU"/>
        </w:rPr>
        <w:t>правовими</w:t>
      </w:r>
      <w:proofErr w:type="spellEnd"/>
      <w:r w:rsidRPr="005018A0">
        <w:rPr>
          <w:rFonts w:ascii="Times New Roman" w:eastAsia="Times New Roman" w:hAnsi="Times New Roman" w:cs="Times New Roman"/>
          <w:color w:val="333333"/>
          <w:sz w:val="28"/>
          <w:szCs w:val="28"/>
          <w:lang w:val="ru-RU"/>
        </w:rPr>
        <w:t xml:space="preserve"> документами з </w:t>
      </w:r>
      <w:proofErr w:type="spellStart"/>
      <w:r w:rsidRPr="005018A0">
        <w:rPr>
          <w:rFonts w:ascii="Times New Roman" w:eastAsia="Times New Roman" w:hAnsi="Times New Roman" w:cs="Times New Roman"/>
          <w:color w:val="333333"/>
          <w:sz w:val="28"/>
          <w:szCs w:val="28"/>
          <w:lang w:val="ru-RU"/>
        </w:rPr>
        <w:t>питань</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соціального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захисту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w:t>
      </w:r>
    </w:p>
    <w:p w:rsidR="001150D1" w:rsidRPr="005018A0" w:rsidRDefault="001150D1" w:rsidP="00FC3F34">
      <w:pPr>
        <w:spacing w:after="225" w:line="360" w:lineRule="auto"/>
        <w:ind w:firstLine="851"/>
        <w:rPr>
          <w:rFonts w:ascii="Times New Roman" w:eastAsia="Times New Roman" w:hAnsi="Times New Roman" w:cs="Times New Roman"/>
          <w:color w:val="333333"/>
          <w:sz w:val="28"/>
          <w:szCs w:val="28"/>
          <w:lang w:val="ru-RU"/>
        </w:rPr>
      </w:pPr>
      <w:r w:rsidRPr="005018A0">
        <w:rPr>
          <w:rFonts w:ascii="Times New Roman" w:eastAsia="Times New Roman" w:hAnsi="Times New Roman" w:cs="Times New Roman"/>
          <w:color w:val="333333"/>
          <w:sz w:val="28"/>
          <w:szCs w:val="28"/>
          <w:lang w:val="ru-RU"/>
        </w:rPr>
        <w:t xml:space="preserve">У </w:t>
      </w:r>
      <w:proofErr w:type="spellStart"/>
      <w:r w:rsidRPr="005018A0">
        <w:rPr>
          <w:rFonts w:ascii="Times New Roman" w:eastAsia="Times New Roman" w:hAnsi="Times New Roman" w:cs="Times New Roman"/>
          <w:color w:val="333333"/>
          <w:sz w:val="28"/>
          <w:szCs w:val="28"/>
          <w:lang w:val="ru-RU"/>
        </w:rPr>
        <w:t>закладі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ведеться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облік</w:t>
      </w:r>
      <w:proofErr w:type="spellEnd"/>
      <w:r w:rsidRPr="005018A0">
        <w:rPr>
          <w:rFonts w:ascii="Times New Roman" w:eastAsia="Times New Roman" w:hAnsi="Times New Roman" w:cs="Times New Roman"/>
          <w:color w:val="333333"/>
          <w:sz w:val="28"/>
          <w:szCs w:val="28"/>
          <w:lang w:val="ru-RU"/>
        </w:rPr>
        <w:t xml:space="preserve"> та </w:t>
      </w:r>
      <w:proofErr w:type="spellStart"/>
      <w:r w:rsidRPr="005018A0">
        <w:rPr>
          <w:rFonts w:ascii="Times New Roman" w:eastAsia="Times New Roman" w:hAnsi="Times New Roman" w:cs="Times New Roman"/>
          <w:color w:val="333333"/>
          <w:sz w:val="28"/>
          <w:szCs w:val="28"/>
          <w:lang w:val="ru-RU"/>
        </w:rPr>
        <w:t>складені</w:t>
      </w:r>
      <w:proofErr w:type="spellEnd"/>
      <w:r w:rsidRPr="005018A0">
        <w:rPr>
          <w:rFonts w:ascii="Times New Roman" w:eastAsia="Times New Roman" w:hAnsi="Times New Roman" w:cs="Times New Roman"/>
          <w:color w:val="333333"/>
          <w:sz w:val="28"/>
          <w:szCs w:val="28"/>
          <w:lang w:val="ru-RU"/>
        </w:rPr>
        <w:t xml:space="preserve"> списки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пільгового</w:t>
      </w:r>
      <w:proofErr w:type="spellEnd"/>
      <w:r w:rsidRPr="005018A0">
        <w:rPr>
          <w:rFonts w:ascii="Times New Roman" w:eastAsia="Times New Roman" w:hAnsi="Times New Roman" w:cs="Times New Roman"/>
          <w:color w:val="333333"/>
          <w:sz w:val="28"/>
          <w:szCs w:val="28"/>
          <w:lang w:val="ru-RU"/>
        </w:rPr>
        <w:t xml:space="preserve"> контингенту.</w:t>
      </w:r>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Всього</w:t>
      </w:r>
      <w:proofErr w:type="spellEnd"/>
      <w:r>
        <w:rPr>
          <w:rFonts w:ascii="Times New Roman" w:eastAsia="Times New Roman" w:hAnsi="Times New Roman" w:cs="Times New Roman"/>
          <w:color w:val="333333"/>
          <w:sz w:val="28"/>
          <w:szCs w:val="28"/>
          <w:lang w:val="ru-RU"/>
        </w:rPr>
        <w:t xml:space="preserve"> на </w:t>
      </w:r>
      <w:proofErr w:type="spellStart"/>
      <w:r>
        <w:rPr>
          <w:rFonts w:ascii="Times New Roman" w:eastAsia="Times New Roman" w:hAnsi="Times New Roman" w:cs="Times New Roman"/>
          <w:color w:val="333333"/>
          <w:sz w:val="28"/>
          <w:szCs w:val="28"/>
          <w:lang w:val="ru-RU"/>
        </w:rPr>
        <w:t>обліку</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знаходиться</w:t>
      </w:r>
      <w:proofErr w:type="spellEnd"/>
      <w:r>
        <w:rPr>
          <w:rFonts w:ascii="Times New Roman" w:eastAsia="Times New Roman" w:hAnsi="Times New Roman" w:cs="Times New Roman"/>
          <w:color w:val="333333"/>
          <w:sz w:val="28"/>
          <w:szCs w:val="28"/>
          <w:lang w:val="ru-RU"/>
        </w:rPr>
        <w:t xml:space="preserve"> </w:t>
      </w:r>
      <w:r w:rsidR="00D34C63">
        <w:rPr>
          <w:rFonts w:ascii="Times New Roman" w:eastAsia="Times New Roman" w:hAnsi="Times New Roman" w:cs="Times New Roman"/>
          <w:color w:val="333333"/>
          <w:sz w:val="28"/>
          <w:szCs w:val="28"/>
          <w:lang w:val="ru-RU"/>
        </w:rPr>
        <w:t>3</w:t>
      </w:r>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пільгового</w:t>
      </w:r>
      <w:proofErr w:type="spellEnd"/>
      <w:r w:rsidRPr="005018A0">
        <w:rPr>
          <w:rFonts w:ascii="Times New Roman" w:eastAsia="Times New Roman" w:hAnsi="Times New Roman" w:cs="Times New Roman"/>
          <w:color w:val="333333"/>
          <w:sz w:val="28"/>
          <w:szCs w:val="28"/>
          <w:lang w:val="ru-RU"/>
        </w:rPr>
        <w:t xml:space="preserve"> </w:t>
      </w:r>
      <w:proofErr w:type="gramStart"/>
      <w:r w:rsidRPr="005018A0">
        <w:rPr>
          <w:rFonts w:ascii="Times New Roman" w:eastAsia="Times New Roman" w:hAnsi="Times New Roman" w:cs="Times New Roman"/>
          <w:color w:val="333333"/>
          <w:sz w:val="28"/>
          <w:szCs w:val="28"/>
          <w:lang w:val="ru-RU"/>
        </w:rPr>
        <w:t>контингенту</w:t>
      </w:r>
      <w:proofErr w:type="gramEnd"/>
      <w:r w:rsidRPr="005018A0">
        <w:rPr>
          <w:rFonts w:ascii="Times New Roman" w:eastAsia="Times New Roman" w:hAnsi="Times New Roman" w:cs="Times New Roman"/>
          <w:color w:val="333333"/>
          <w:sz w:val="28"/>
          <w:szCs w:val="28"/>
          <w:lang w:val="ru-RU"/>
        </w:rPr>
        <w:t xml:space="preserve"> а </w:t>
      </w:r>
      <w:proofErr w:type="spellStart"/>
      <w:r w:rsidRPr="005018A0">
        <w:rPr>
          <w:rFonts w:ascii="Times New Roman" w:eastAsia="Times New Roman" w:hAnsi="Times New Roman" w:cs="Times New Roman"/>
          <w:color w:val="333333"/>
          <w:sz w:val="28"/>
          <w:szCs w:val="28"/>
          <w:lang w:val="ru-RU"/>
        </w:rPr>
        <w:t>саме</w:t>
      </w:r>
      <w:proofErr w:type="spellEnd"/>
      <w:r w:rsidRPr="005018A0">
        <w:rPr>
          <w:rFonts w:ascii="Times New Roman" w:eastAsia="Times New Roman" w:hAnsi="Times New Roman" w:cs="Times New Roman"/>
          <w:color w:val="333333"/>
          <w:sz w:val="28"/>
          <w:szCs w:val="28"/>
          <w:lang w:val="ru-RU"/>
        </w:rPr>
        <w:t>:</w:t>
      </w:r>
    </w:p>
    <w:p w:rsidR="001150D1" w:rsidRPr="005018A0" w:rsidRDefault="001150D1" w:rsidP="00FC3F34">
      <w:pPr>
        <w:spacing w:after="225" w:line="360" w:lineRule="auto"/>
        <w:ind w:firstLine="851"/>
        <w:rPr>
          <w:rFonts w:ascii="Times New Roman" w:eastAsia="Times New Roman" w:hAnsi="Times New Roman" w:cs="Times New Roman"/>
          <w:color w:val="333333"/>
          <w:sz w:val="28"/>
          <w:szCs w:val="28"/>
          <w:lang w:val="ru-RU"/>
        </w:rPr>
      </w:pPr>
      <w:r w:rsidRPr="005018A0">
        <w:rPr>
          <w:rFonts w:ascii="Times New Roman" w:eastAsia="Times New Roman" w:hAnsi="Times New Roman" w:cs="Times New Roman"/>
          <w:color w:val="333333"/>
          <w:sz w:val="28"/>
          <w:szCs w:val="28"/>
        </w:rPr>
        <w:t> </w:t>
      </w:r>
      <w:r w:rsidR="00D34C63">
        <w:rPr>
          <w:rFonts w:ascii="Times New Roman" w:eastAsia="Times New Roman" w:hAnsi="Times New Roman" w:cs="Times New Roman"/>
          <w:color w:val="333333"/>
          <w:sz w:val="28"/>
          <w:szCs w:val="28"/>
          <w:lang w:val="ru-RU"/>
        </w:rPr>
        <w:t xml:space="preserve">- </w:t>
      </w:r>
      <w:proofErr w:type="spellStart"/>
      <w:r w:rsidR="00D34C63">
        <w:rPr>
          <w:rFonts w:ascii="Times New Roman" w:eastAsia="Times New Roman" w:hAnsi="Times New Roman" w:cs="Times New Roman"/>
          <w:color w:val="333333"/>
          <w:sz w:val="28"/>
          <w:szCs w:val="28"/>
          <w:lang w:val="ru-RU"/>
        </w:rPr>
        <w:t>діти</w:t>
      </w:r>
      <w:proofErr w:type="spellEnd"/>
      <w:r w:rsidR="00D34C63">
        <w:rPr>
          <w:rFonts w:ascii="Times New Roman" w:eastAsia="Times New Roman" w:hAnsi="Times New Roman" w:cs="Times New Roman"/>
          <w:color w:val="333333"/>
          <w:sz w:val="28"/>
          <w:szCs w:val="28"/>
          <w:lang w:val="ru-RU"/>
        </w:rPr>
        <w:t xml:space="preserve"> з </w:t>
      </w:r>
      <w:proofErr w:type="spellStart"/>
      <w:r w:rsidR="00D34C63">
        <w:rPr>
          <w:rFonts w:ascii="Times New Roman" w:eastAsia="Times New Roman" w:hAnsi="Times New Roman" w:cs="Times New Roman"/>
          <w:color w:val="333333"/>
          <w:sz w:val="28"/>
          <w:szCs w:val="28"/>
          <w:lang w:val="ru-RU"/>
        </w:rPr>
        <w:t>багатодітних</w:t>
      </w:r>
      <w:proofErr w:type="spellEnd"/>
      <w:r w:rsidR="00D34C63">
        <w:rPr>
          <w:rFonts w:ascii="Times New Roman" w:eastAsia="Times New Roman" w:hAnsi="Times New Roman" w:cs="Times New Roman"/>
          <w:color w:val="333333"/>
          <w:sz w:val="28"/>
          <w:szCs w:val="28"/>
          <w:lang w:val="ru-RU"/>
        </w:rPr>
        <w:t xml:space="preserve"> </w:t>
      </w:r>
      <w:proofErr w:type="spellStart"/>
      <w:r w:rsidR="00D34C63">
        <w:rPr>
          <w:rFonts w:ascii="Times New Roman" w:eastAsia="Times New Roman" w:hAnsi="Times New Roman" w:cs="Times New Roman"/>
          <w:color w:val="333333"/>
          <w:sz w:val="28"/>
          <w:szCs w:val="28"/>
          <w:lang w:val="ru-RU"/>
        </w:rPr>
        <w:t>сімей</w:t>
      </w:r>
      <w:proofErr w:type="spellEnd"/>
      <w:r w:rsidR="00D34C63">
        <w:rPr>
          <w:rFonts w:ascii="Times New Roman" w:eastAsia="Times New Roman" w:hAnsi="Times New Roman" w:cs="Times New Roman"/>
          <w:color w:val="333333"/>
          <w:sz w:val="28"/>
          <w:szCs w:val="28"/>
          <w:lang w:val="ru-RU"/>
        </w:rPr>
        <w:t xml:space="preserve"> – 3</w:t>
      </w:r>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чол</w:t>
      </w:r>
      <w:proofErr w:type="spellEnd"/>
      <w:r w:rsidRPr="005018A0">
        <w:rPr>
          <w:rFonts w:ascii="Times New Roman" w:eastAsia="Times New Roman" w:hAnsi="Times New Roman" w:cs="Times New Roman"/>
          <w:color w:val="333333"/>
          <w:sz w:val="28"/>
          <w:szCs w:val="28"/>
          <w:lang w:val="ru-RU"/>
        </w:rPr>
        <w:t>.;</w:t>
      </w:r>
    </w:p>
    <w:p w:rsidR="000146C3" w:rsidRPr="00FC3F34" w:rsidRDefault="001150D1" w:rsidP="00FC3F34">
      <w:pPr>
        <w:spacing w:after="225" w:line="360" w:lineRule="auto"/>
        <w:ind w:firstLine="851"/>
        <w:rPr>
          <w:rFonts w:ascii="Times New Roman" w:eastAsia="Times New Roman" w:hAnsi="Times New Roman" w:cs="Times New Roman"/>
          <w:sz w:val="28"/>
          <w:szCs w:val="28"/>
          <w:lang w:val="ru-RU"/>
        </w:rPr>
      </w:pPr>
      <w:r w:rsidRPr="00D34C63">
        <w:rPr>
          <w:rFonts w:ascii="Times New Roman" w:eastAsia="Times New Roman" w:hAnsi="Times New Roman" w:cs="Times New Roman"/>
          <w:color w:val="333333"/>
          <w:sz w:val="28"/>
          <w:szCs w:val="28"/>
          <w:lang w:val="ru-RU"/>
        </w:rPr>
        <w:t xml:space="preserve">- </w:t>
      </w:r>
      <w:proofErr w:type="spellStart"/>
      <w:r w:rsidRPr="00D34C63">
        <w:rPr>
          <w:rFonts w:ascii="Times New Roman" w:eastAsia="Times New Roman" w:hAnsi="Times New Roman" w:cs="Times New Roman"/>
          <w:color w:val="333333"/>
          <w:sz w:val="28"/>
          <w:szCs w:val="28"/>
          <w:lang w:val="ru-RU"/>
        </w:rPr>
        <w:t>діти</w:t>
      </w:r>
      <w:proofErr w:type="spellEnd"/>
      <w:r w:rsidRPr="00D34C63">
        <w:rPr>
          <w:rFonts w:ascii="Times New Roman" w:eastAsia="Times New Roman" w:hAnsi="Times New Roman" w:cs="Times New Roman"/>
          <w:color w:val="333333"/>
          <w:sz w:val="28"/>
          <w:szCs w:val="28"/>
          <w:lang w:val="ru-RU"/>
        </w:rPr>
        <w:t xml:space="preserve">, батьки </w:t>
      </w:r>
      <w:proofErr w:type="spellStart"/>
      <w:r w:rsidRPr="00D34C63">
        <w:rPr>
          <w:rFonts w:ascii="Times New Roman" w:eastAsia="Times New Roman" w:hAnsi="Times New Roman" w:cs="Times New Roman"/>
          <w:color w:val="333333"/>
          <w:sz w:val="28"/>
          <w:szCs w:val="28"/>
          <w:lang w:val="ru-RU"/>
        </w:rPr>
        <w:t>яких</w:t>
      </w:r>
      <w:proofErr w:type="spellEnd"/>
      <w:r w:rsidRPr="00D34C63">
        <w:rPr>
          <w:rFonts w:ascii="Times New Roman" w:eastAsia="Times New Roman" w:hAnsi="Times New Roman" w:cs="Times New Roman"/>
          <w:color w:val="333333"/>
          <w:sz w:val="28"/>
          <w:szCs w:val="28"/>
          <w:lang w:val="ru-RU"/>
        </w:rPr>
        <w:t xml:space="preserve"> є </w:t>
      </w:r>
      <w:proofErr w:type="spellStart"/>
      <w:r w:rsidRPr="00D34C63">
        <w:rPr>
          <w:rFonts w:ascii="Times New Roman" w:eastAsia="Times New Roman" w:hAnsi="Times New Roman" w:cs="Times New Roman"/>
          <w:color w:val="333333"/>
          <w:sz w:val="28"/>
          <w:szCs w:val="28"/>
          <w:lang w:val="ru-RU"/>
        </w:rPr>
        <w:t>учас</w:t>
      </w:r>
      <w:r w:rsidR="000827E2">
        <w:rPr>
          <w:rFonts w:ascii="Times New Roman" w:eastAsia="Times New Roman" w:hAnsi="Times New Roman" w:cs="Times New Roman"/>
          <w:color w:val="333333"/>
          <w:sz w:val="28"/>
          <w:szCs w:val="28"/>
          <w:lang w:val="ru-RU"/>
        </w:rPr>
        <w:t>никами</w:t>
      </w:r>
      <w:proofErr w:type="spellEnd"/>
      <w:r w:rsidR="000827E2">
        <w:rPr>
          <w:rFonts w:ascii="Times New Roman" w:eastAsia="Times New Roman" w:hAnsi="Times New Roman" w:cs="Times New Roman"/>
          <w:color w:val="333333"/>
          <w:sz w:val="28"/>
          <w:szCs w:val="28"/>
          <w:lang w:val="ru-RU"/>
        </w:rPr>
        <w:t xml:space="preserve"> </w:t>
      </w:r>
      <w:proofErr w:type="spellStart"/>
      <w:r w:rsidR="000827E2">
        <w:rPr>
          <w:rFonts w:ascii="Times New Roman" w:eastAsia="Times New Roman" w:hAnsi="Times New Roman" w:cs="Times New Roman"/>
          <w:color w:val="333333"/>
          <w:sz w:val="28"/>
          <w:szCs w:val="28"/>
          <w:lang w:val="ru-RU"/>
        </w:rPr>
        <w:t>бойових</w:t>
      </w:r>
      <w:proofErr w:type="spellEnd"/>
      <w:r w:rsidR="000827E2">
        <w:rPr>
          <w:rFonts w:ascii="Times New Roman" w:eastAsia="Times New Roman" w:hAnsi="Times New Roman" w:cs="Times New Roman"/>
          <w:color w:val="333333"/>
          <w:sz w:val="28"/>
          <w:szCs w:val="28"/>
          <w:lang w:val="ru-RU"/>
        </w:rPr>
        <w:t xml:space="preserve"> </w:t>
      </w:r>
      <w:proofErr w:type="spellStart"/>
      <w:r w:rsidR="000827E2">
        <w:rPr>
          <w:rFonts w:ascii="Times New Roman" w:eastAsia="Times New Roman" w:hAnsi="Times New Roman" w:cs="Times New Roman"/>
          <w:color w:val="333333"/>
          <w:sz w:val="28"/>
          <w:szCs w:val="28"/>
          <w:lang w:val="ru-RU"/>
        </w:rPr>
        <w:t>дій</w:t>
      </w:r>
      <w:proofErr w:type="spellEnd"/>
      <w:r w:rsidR="000827E2">
        <w:rPr>
          <w:rFonts w:ascii="Times New Roman" w:eastAsia="Times New Roman" w:hAnsi="Times New Roman" w:cs="Times New Roman"/>
          <w:color w:val="333333"/>
          <w:sz w:val="28"/>
          <w:szCs w:val="28"/>
          <w:lang w:val="ru-RU"/>
        </w:rPr>
        <w:t xml:space="preserve"> з </w:t>
      </w:r>
      <w:proofErr w:type="spellStart"/>
      <w:r w:rsidR="000827E2">
        <w:rPr>
          <w:rFonts w:ascii="Times New Roman" w:eastAsia="Times New Roman" w:hAnsi="Times New Roman" w:cs="Times New Roman"/>
          <w:color w:val="333333"/>
          <w:sz w:val="28"/>
          <w:szCs w:val="28"/>
          <w:lang w:val="ru-RU"/>
        </w:rPr>
        <w:t>росією</w:t>
      </w:r>
      <w:proofErr w:type="spellEnd"/>
      <w:r w:rsidR="000827E2">
        <w:rPr>
          <w:rFonts w:ascii="Times New Roman" w:eastAsia="Times New Roman" w:hAnsi="Times New Roman" w:cs="Times New Roman"/>
          <w:color w:val="333333"/>
          <w:sz w:val="28"/>
          <w:szCs w:val="28"/>
          <w:lang w:val="ru-RU"/>
        </w:rPr>
        <w:t xml:space="preserve"> – 3</w:t>
      </w:r>
    </w:p>
    <w:p w:rsidR="001150D1" w:rsidRPr="005018A0" w:rsidRDefault="001150D1" w:rsidP="00FC3F34">
      <w:pPr>
        <w:spacing w:after="225" w:line="360" w:lineRule="auto"/>
        <w:ind w:firstLine="851"/>
        <w:rPr>
          <w:rFonts w:ascii="Times New Roman" w:eastAsia="Times New Roman" w:hAnsi="Times New Roman" w:cs="Times New Roman"/>
          <w:color w:val="333333"/>
          <w:sz w:val="28"/>
          <w:szCs w:val="28"/>
          <w:lang w:val="ru-RU"/>
        </w:rPr>
      </w:pPr>
      <w:r w:rsidRPr="005018A0">
        <w:rPr>
          <w:rFonts w:ascii="Times New Roman" w:eastAsia="Times New Roman" w:hAnsi="Times New Roman" w:cs="Times New Roman"/>
          <w:color w:val="333333"/>
          <w:sz w:val="28"/>
          <w:szCs w:val="28"/>
        </w:rPr>
        <w:t>  </w:t>
      </w:r>
      <w:r w:rsidRPr="00D34C63">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Питання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соціального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захисту</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знайшли</w:t>
      </w:r>
      <w:proofErr w:type="spellEnd"/>
      <w:r w:rsidR="000827E2">
        <w:rPr>
          <w:rFonts w:ascii="Times New Roman" w:eastAsia="Times New Roman" w:hAnsi="Times New Roman" w:cs="Times New Roman"/>
          <w:color w:val="333333"/>
          <w:sz w:val="28"/>
          <w:szCs w:val="28"/>
          <w:lang w:val="ru-RU"/>
        </w:rPr>
        <w:t xml:space="preserve"> </w:t>
      </w:r>
      <w:proofErr w:type="spellStart"/>
      <w:r w:rsidR="000827E2">
        <w:rPr>
          <w:rFonts w:ascii="Times New Roman" w:eastAsia="Times New Roman" w:hAnsi="Times New Roman" w:cs="Times New Roman"/>
          <w:color w:val="333333"/>
          <w:sz w:val="28"/>
          <w:szCs w:val="28"/>
          <w:lang w:val="ru-RU"/>
        </w:rPr>
        <w:t>своє</w:t>
      </w:r>
      <w:proofErr w:type="spellEnd"/>
      <w:r w:rsidR="000827E2">
        <w:rPr>
          <w:rFonts w:ascii="Times New Roman" w:eastAsia="Times New Roman" w:hAnsi="Times New Roman" w:cs="Times New Roman"/>
          <w:color w:val="333333"/>
          <w:sz w:val="28"/>
          <w:szCs w:val="28"/>
          <w:lang w:val="ru-RU"/>
        </w:rPr>
        <w:t xml:space="preserve"> </w:t>
      </w:r>
      <w:proofErr w:type="spellStart"/>
      <w:r w:rsidR="000827E2">
        <w:rPr>
          <w:rFonts w:ascii="Times New Roman" w:eastAsia="Times New Roman" w:hAnsi="Times New Roman" w:cs="Times New Roman"/>
          <w:color w:val="333333"/>
          <w:sz w:val="28"/>
          <w:szCs w:val="28"/>
          <w:lang w:val="ru-RU"/>
        </w:rPr>
        <w:t>відображення</w:t>
      </w:r>
      <w:proofErr w:type="spellEnd"/>
      <w:r w:rsidR="000827E2">
        <w:rPr>
          <w:rFonts w:ascii="Times New Roman" w:eastAsia="Times New Roman" w:hAnsi="Times New Roman" w:cs="Times New Roman"/>
          <w:color w:val="333333"/>
          <w:sz w:val="28"/>
          <w:szCs w:val="28"/>
          <w:lang w:val="ru-RU"/>
        </w:rPr>
        <w:t xml:space="preserve"> на </w:t>
      </w:r>
      <w:proofErr w:type="spellStart"/>
      <w:r w:rsidR="000827E2">
        <w:rPr>
          <w:rFonts w:ascii="Times New Roman" w:eastAsia="Times New Roman" w:hAnsi="Times New Roman" w:cs="Times New Roman"/>
          <w:color w:val="333333"/>
          <w:sz w:val="28"/>
          <w:szCs w:val="28"/>
          <w:lang w:val="ru-RU"/>
        </w:rPr>
        <w:t>виробничій</w:t>
      </w:r>
      <w:proofErr w:type="spellEnd"/>
      <w:r w:rsidR="000827E2">
        <w:rPr>
          <w:rFonts w:ascii="Times New Roman" w:eastAsia="Times New Roman" w:hAnsi="Times New Roman" w:cs="Times New Roman"/>
          <w:color w:val="333333"/>
          <w:sz w:val="28"/>
          <w:szCs w:val="28"/>
          <w:lang w:val="ru-RU"/>
        </w:rPr>
        <w:t xml:space="preserve"> </w:t>
      </w:r>
      <w:proofErr w:type="spellStart"/>
      <w:r w:rsidR="000827E2">
        <w:rPr>
          <w:rFonts w:ascii="Times New Roman" w:eastAsia="Times New Roman" w:hAnsi="Times New Roman" w:cs="Times New Roman"/>
          <w:color w:val="333333"/>
          <w:sz w:val="28"/>
          <w:szCs w:val="28"/>
          <w:lang w:val="ru-RU"/>
        </w:rPr>
        <w:t>нараді</w:t>
      </w:r>
      <w:proofErr w:type="spellEnd"/>
      <w:r w:rsidRPr="005018A0">
        <w:rPr>
          <w:rFonts w:ascii="Times New Roman" w:eastAsia="Times New Roman" w:hAnsi="Times New Roman" w:cs="Times New Roman"/>
          <w:color w:val="333333"/>
          <w:sz w:val="28"/>
          <w:szCs w:val="28"/>
          <w:lang w:val="ru-RU"/>
        </w:rPr>
        <w:t>.</w:t>
      </w:r>
    </w:p>
    <w:p w:rsidR="000827E2" w:rsidRPr="005018A0" w:rsidRDefault="000827E2" w:rsidP="00FC3F34">
      <w:pPr>
        <w:spacing w:after="225" w:line="360" w:lineRule="auto"/>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Педагогічним</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колективом</w:t>
      </w:r>
      <w:proofErr w:type="spellEnd"/>
      <w:r w:rsidRPr="005018A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КЗ</w:t>
      </w:r>
      <w:r w:rsidRPr="005018A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w:t>
      </w:r>
      <w:r w:rsidRPr="005018A0">
        <w:rPr>
          <w:rFonts w:ascii="Times New Roman" w:eastAsia="Times New Roman" w:hAnsi="Times New Roman" w:cs="Times New Roman"/>
          <w:color w:val="333333"/>
          <w:sz w:val="28"/>
          <w:szCs w:val="28"/>
          <w:lang w:val="ru-RU"/>
        </w:rPr>
        <w:t>ЗДО</w:t>
      </w:r>
      <w:r>
        <w:rPr>
          <w:rFonts w:ascii="Times New Roman" w:eastAsia="Times New Roman" w:hAnsi="Times New Roman" w:cs="Times New Roman"/>
          <w:color w:val="333333"/>
          <w:sz w:val="28"/>
          <w:szCs w:val="28"/>
          <w:lang w:val="ru-RU"/>
        </w:rPr>
        <w:t xml:space="preserve"> №58 ВМР»</w:t>
      </w:r>
      <w:r w:rsidRPr="005018A0">
        <w:rPr>
          <w:rFonts w:ascii="Times New Roman" w:eastAsia="Times New Roman" w:hAnsi="Times New Roman" w:cs="Times New Roman"/>
          <w:color w:val="333333"/>
          <w:sz w:val="28"/>
          <w:szCs w:val="28"/>
          <w:lang w:val="ru-RU"/>
        </w:rPr>
        <w:t xml:space="preserve"> проводилась </w:t>
      </w:r>
      <w:proofErr w:type="spellStart"/>
      <w:r w:rsidRPr="005018A0">
        <w:rPr>
          <w:rFonts w:ascii="Times New Roman" w:eastAsia="Times New Roman" w:hAnsi="Times New Roman" w:cs="Times New Roman"/>
          <w:color w:val="333333"/>
          <w:sz w:val="28"/>
          <w:szCs w:val="28"/>
          <w:lang w:val="ru-RU"/>
        </w:rPr>
        <w:t>певна</w:t>
      </w:r>
      <w:proofErr w:type="spellEnd"/>
      <w:r w:rsidRPr="005018A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 xml:space="preserve">онлайн </w:t>
      </w:r>
      <w:r w:rsidRPr="005018A0">
        <w:rPr>
          <w:rFonts w:ascii="Times New Roman" w:eastAsia="Times New Roman" w:hAnsi="Times New Roman" w:cs="Times New Roman"/>
          <w:color w:val="333333"/>
          <w:sz w:val="28"/>
          <w:szCs w:val="28"/>
          <w:lang w:val="ru-RU"/>
        </w:rPr>
        <w:t xml:space="preserve">робота </w:t>
      </w:r>
      <w:proofErr w:type="spellStart"/>
      <w:r w:rsidRPr="005018A0">
        <w:rPr>
          <w:rFonts w:ascii="Times New Roman" w:eastAsia="Times New Roman" w:hAnsi="Times New Roman" w:cs="Times New Roman"/>
          <w:color w:val="333333"/>
          <w:sz w:val="28"/>
          <w:szCs w:val="28"/>
          <w:lang w:val="ru-RU"/>
        </w:rPr>
        <w:t>щодо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безпеки</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життєдіяльності</w:t>
      </w:r>
      <w:proofErr w:type="spellEnd"/>
      <w:r w:rsidRPr="005018A0">
        <w:rPr>
          <w:rFonts w:ascii="Times New Roman" w:eastAsia="Times New Roman" w:hAnsi="Times New Roman" w:cs="Times New Roman"/>
          <w:color w:val="333333"/>
          <w:sz w:val="28"/>
          <w:szCs w:val="28"/>
          <w:lang w:val="ru-RU"/>
        </w:rPr>
        <w:t xml:space="preserve"> та </w:t>
      </w:r>
      <w:proofErr w:type="spellStart"/>
      <w:r w:rsidRPr="005018A0">
        <w:rPr>
          <w:rFonts w:ascii="Times New Roman" w:eastAsia="Times New Roman" w:hAnsi="Times New Roman" w:cs="Times New Roman"/>
          <w:color w:val="333333"/>
          <w:sz w:val="28"/>
          <w:szCs w:val="28"/>
          <w:lang w:val="ru-RU"/>
        </w:rPr>
        <w:t>запобігання</w:t>
      </w:r>
      <w:proofErr w:type="spellEnd"/>
      <w:r w:rsidRPr="005018A0">
        <w:rPr>
          <w:rFonts w:ascii="Times New Roman" w:eastAsia="Times New Roman" w:hAnsi="Times New Roman" w:cs="Times New Roman"/>
          <w:color w:val="333333"/>
          <w:sz w:val="28"/>
          <w:szCs w:val="28"/>
          <w:lang w:val="ru-RU"/>
        </w:rPr>
        <w:t xml:space="preserve"> травматизму </w:t>
      </w:r>
      <w:proofErr w:type="spellStart"/>
      <w:r w:rsidRPr="005018A0">
        <w:rPr>
          <w:rFonts w:ascii="Times New Roman" w:eastAsia="Times New Roman" w:hAnsi="Times New Roman" w:cs="Times New Roman"/>
          <w:color w:val="333333"/>
          <w:sz w:val="28"/>
          <w:szCs w:val="28"/>
          <w:lang w:val="ru-RU"/>
        </w:rPr>
        <w:t>дітей</w:t>
      </w:r>
      <w:proofErr w:type="spellEnd"/>
      <w:r w:rsidRPr="005018A0">
        <w:rPr>
          <w:rFonts w:ascii="Times New Roman" w:eastAsia="Times New Roman" w:hAnsi="Times New Roman" w:cs="Times New Roman"/>
          <w:color w:val="333333"/>
          <w:sz w:val="28"/>
          <w:szCs w:val="28"/>
          <w:lang w:val="ru-RU"/>
        </w:rPr>
        <w:t xml:space="preserve">. З </w:t>
      </w:r>
      <w:proofErr w:type="spellStart"/>
      <w:r w:rsidRPr="005018A0">
        <w:rPr>
          <w:rFonts w:ascii="Times New Roman" w:eastAsia="Times New Roman" w:hAnsi="Times New Roman" w:cs="Times New Roman"/>
          <w:color w:val="333333"/>
          <w:sz w:val="28"/>
          <w:szCs w:val="28"/>
          <w:lang w:val="ru-RU"/>
        </w:rPr>
        <w:t>педагогічним</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колективом</w:t>
      </w:r>
      <w:proofErr w:type="spellEnd"/>
      <w:r w:rsidRPr="005018A0">
        <w:rPr>
          <w:rFonts w:ascii="Times New Roman" w:eastAsia="Times New Roman" w:hAnsi="Times New Roman" w:cs="Times New Roman"/>
          <w:color w:val="333333"/>
          <w:sz w:val="28"/>
          <w:szCs w:val="28"/>
          <w:lang w:val="ru-RU"/>
        </w:rPr>
        <w:t xml:space="preserve"> проводились </w:t>
      </w:r>
      <w:proofErr w:type="spellStart"/>
      <w:r w:rsidRPr="005018A0">
        <w:rPr>
          <w:rFonts w:ascii="Times New Roman" w:eastAsia="Times New Roman" w:hAnsi="Times New Roman" w:cs="Times New Roman"/>
          <w:color w:val="333333"/>
          <w:sz w:val="28"/>
          <w:szCs w:val="28"/>
          <w:lang w:val="ru-RU"/>
        </w:rPr>
        <w:t>практичні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заняття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тренінги</w:t>
      </w:r>
      <w:proofErr w:type="spellEnd"/>
      <w:r w:rsidRPr="005018A0">
        <w:rPr>
          <w:rFonts w:ascii="Times New Roman" w:eastAsia="Times New Roman" w:hAnsi="Times New Roman" w:cs="Times New Roman"/>
          <w:color w:val="333333"/>
          <w:sz w:val="28"/>
          <w:szCs w:val="28"/>
          <w:lang w:val="ru-RU"/>
        </w:rPr>
        <w:t xml:space="preserve"> з </w:t>
      </w:r>
      <w:proofErr w:type="spellStart"/>
      <w:r w:rsidRPr="005018A0">
        <w:rPr>
          <w:rFonts w:ascii="Times New Roman" w:eastAsia="Times New Roman" w:hAnsi="Times New Roman" w:cs="Times New Roman"/>
          <w:color w:val="333333"/>
          <w:sz w:val="28"/>
          <w:szCs w:val="28"/>
          <w:lang w:val="ru-RU"/>
        </w:rPr>
        <w:t>формування</w:t>
      </w:r>
      <w:proofErr w:type="spellEnd"/>
      <w:r w:rsidRPr="005018A0">
        <w:rPr>
          <w:rFonts w:ascii="Times New Roman" w:eastAsia="Times New Roman" w:hAnsi="Times New Roman" w:cs="Times New Roman"/>
          <w:color w:val="333333"/>
          <w:sz w:val="28"/>
          <w:szCs w:val="28"/>
          <w:lang w:val="ru-RU"/>
        </w:rPr>
        <w:t xml:space="preserve"> основ </w:t>
      </w:r>
      <w:proofErr w:type="spellStart"/>
      <w:r w:rsidRPr="005018A0">
        <w:rPr>
          <w:rFonts w:ascii="Times New Roman" w:eastAsia="Times New Roman" w:hAnsi="Times New Roman" w:cs="Times New Roman"/>
          <w:color w:val="333333"/>
          <w:sz w:val="28"/>
          <w:szCs w:val="28"/>
          <w:lang w:val="ru-RU"/>
        </w:rPr>
        <w:t>компетентності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безпечної</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життєдіяльності</w:t>
      </w:r>
      <w:proofErr w:type="spellEnd"/>
      <w:r w:rsidRPr="005018A0">
        <w:rPr>
          <w:rFonts w:ascii="Times New Roman" w:eastAsia="Times New Roman" w:hAnsi="Times New Roman" w:cs="Times New Roman"/>
          <w:color w:val="333333"/>
          <w:sz w:val="28"/>
          <w:szCs w:val="28"/>
          <w:lang w:val="ru-RU"/>
        </w:rPr>
        <w:t xml:space="preserve"> у </w:t>
      </w:r>
      <w:proofErr w:type="spellStart"/>
      <w:r w:rsidRPr="005018A0">
        <w:rPr>
          <w:rFonts w:ascii="Times New Roman" w:eastAsia="Times New Roman" w:hAnsi="Times New Roman" w:cs="Times New Roman"/>
          <w:color w:val="333333"/>
          <w:sz w:val="28"/>
          <w:szCs w:val="28"/>
          <w:lang w:val="ru-RU"/>
        </w:rPr>
        <w:t>дошкільників</w:t>
      </w:r>
      <w:proofErr w:type="spellEnd"/>
      <w:r w:rsidRPr="005018A0">
        <w:rPr>
          <w:rFonts w:ascii="Times New Roman" w:eastAsia="Times New Roman" w:hAnsi="Times New Roman" w:cs="Times New Roman"/>
          <w:color w:val="333333"/>
          <w:sz w:val="28"/>
          <w:szCs w:val="28"/>
          <w:lang w:val="ru-RU"/>
        </w:rPr>
        <w:t>.</w:t>
      </w:r>
    </w:p>
    <w:p w:rsidR="000827E2" w:rsidRDefault="000827E2" w:rsidP="00FC3F34">
      <w:pPr>
        <w:spacing w:after="225" w:line="360" w:lineRule="auto"/>
        <w:ind w:firstLine="851"/>
        <w:rPr>
          <w:rFonts w:ascii="Times New Roman" w:eastAsia="Times New Roman" w:hAnsi="Times New Roman" w:cs="Times New Roman"/>
          <w:color w:val="333333"/>
          <w:sz w:val="28"/>
          <w:szCs w:val="28"/>
          <w:lang w:val="ru-RU"/>
        </w:rPr>
      </w:pPr>
      <w:r w:rsidRPr="005018A0">
        <w:rPr>
          <w:rFonts w:ascii="Times New Roman" w:eastAsia="Times New Roman" w:hAnsi="Times New Roman" w:cs="Times New Roman"/>
          <w:color w:val="333333"/>
          <w:sz w:val="28"/>
          <w:szCs w:val="28"/>
          <w:lang w:val="ru-RU"/>
        </w:rPr>
        <w:t xml:space="preserve">У </w:t>
      </w:r>
      <w:proofErr w:type="spellStart"/>
      <w:r w:rsidRPr="005018A0">
        <w:rPr>
          <w:rFonts w:ascii="Times New Roman" w:eastAsia="Times New Roman" w:hAnsi="Times New Roman" w:cs="Times New Roman"/>
          <w:color w:val="333333"/>
          <w:sz w:val="28"/>
          <w:szCs w:val="28"/>
          <w:lang w:val="ru-RU"/>
        </w:rPr>
        <w:t>відповідності</w:t>
      </w:r>
      <w:proofErr w:type="spellEnd"/>
      <w:r w:rsidRPr="005018A0">
        <w:rPr>
          <w:rFonts w:ascii="Times New Roman" w:eastAsia="Times New Roman" w:hAnsi="Times New Roman" w:cs="Times New Roman"/>
          <w:color w:val="333333"/>
          <w:sz w:val="28"/>
          <w:szCs w:val="28"/>
          <w:lang w:val="ru-RU"/>
        </w:rPr>
        <w:t xml:space="preserve"> до </w:t>
      </w:r>
      <w:proofErr w:type="spellStart"/>
      <w:r w:rsidRPr="005018A0">
        <w:rPr>
          <w:rFonts w:ascii="Times New Roman" w:eastAsia="Times New Roman" w:hAnsi="Times New Roman" w:cs="Times New Roman"/>
          <w:color w:val="333333"/>
          <w:sz w:val="28"/>
          <w:szCs w:val="28"/>
          <w:lang w:val="ru-RU"/>
        </w:rPr>
        <w:t>вимог</w:t>
      </w:r>
      <w:proofErr w:type="spellEnd"/>
      <w:r w:rsidRPr="005018A0">
        <w:rPr>
          <w:rFonts w:ascii="Times New Roman" w:eastAsia="Times New Roman" w:hAnsi="Times New Roman" w:cs="Times New Roman"/>
          <w:color w:val="333333"/>
          <w:sz w:val="28"/>
          <w:szCs w:val="28"/>
          <w:lang w:val="ru-RU"/>
        </w:rPr>
        <w:t xml:space="preserve"> велась </w:t>
      </w:r>
      <w:proofErr w:type="spellStart"/>
      <w:r w:rsidRPr="005018A0">
        <w:rPr>
          <w:rFonts w:ascii="Times New Roman" w:eastAsia="Times New Roman" w:hAnsi="Times New Roman" w:cs="Times New Roman"/>
          <w:color w:val="333333"/>
          <w:sz w:val="28"/>
          <w:szCs w:val="28"/>
          <w:lang w:val="ru-RU"/>
        </w:rPr>
        <w:t>документація</w:t>
      </w:r>
      <w:proofErr w:type="spellEnd"/>
      <w:r w:rsidRPr="005018A0">
        <w:rPr>
          <w:rFonts w:ascii="Times New Roman" w:eastAsia="Times New Roman" w:hAnsi="Times New Roman" w:cs="Times New Roman"/>
          <w:color w:val="333333"/>
          <w:sz w:val="28"/>
          <w:szCs w:val="28"/>
          <w:lang w:val="ru-RU"/>
        </w:rPr>
        <w:t xml:space="preserve"> закладу </w:t>
      </w:r>
      <w:proofErr w:type="spellStart"/>
      <w:r w:rsidRPr="005018A0">
        <w:rPr>
          <w:rFonts w:ascii="Times New Roman" w:eastAsia="Times New Roman" w:hAnsi="Times New Roman" w:cs="Times New Roman"/>
          <w:color w:val="333333"/>
          <w:sz w:val="28"/>
          <w:szCs w:val="28"/>
          <w:lang w:val="ru-RU"/>
        </w:rPr>
        <w:t>дошкільної</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освіти</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систематизована</w:t>
      </w:r>
      <w:proofErr w:type="spellEnd"/>
      <w:r w:rsidRPr="005018A0">
        <w:rPr>
          <w:rFonts w:ascii="Times New Roman" w:eastAsia="Times New Roman" w:hAnsi="Times New Roman" w:cs="Times New Roman"/>
          <w:color w:val="333333"/>
          <w:sz w:val="28"/>
          <w:szCs w:val="28"/>
          <w:lang w:val="ru-RU"/>
        </w:rPr>
        <w:t xml:space="preserve"> нормативно-</w:t>
      </w:r>
      <w:proofErr w:type="spellStart"/>
      <w:r w:rsidRPr="005018A0">
        <w:rPr>
          <w:rFonts w:ascii="Times New Roman" w:eastAsia="Times New Roman" w:hAnsi="Times New Roman" w:cs="Times New Roman"/>
          <w:color w:val="333333"/>
          <w:sz w:val="28"/>
          <w:szCs w:val="28"/>
          <w:lang w:val="ru-RU"/>
        </w:rPr>
        <w:t>правова</w:t>
      </w:r>
      <w:proofErr w:type="spellEnd"/>
      <w:r w:rsidRPr="005018A0">
        <w:rPr>
          <w:rFonts w:ascii="Times New Roman" w:eastAsia="Times New Roman" w:hAnsi="Times New Roman" w:cs="Times New Roman"/>
          <w:color w:val="333333"/>
          <w:sz w:val="28"/>
          <w:szCs w:val="28"/>
          <w:lang w:val="ru-RU"/>
        </w:rPr>
        <w:t xml:space="preserve"> база з </w:t>
      </w:r>
      <w:proofErr w:type="spellStart"/>
      <w:r w:rsidRPr="005018A0">
        <w:rPr>
          <w:rFonts w:ascii="Times New Roman" w:eastAsia="Times New Roman" w:hAnsi="Times New Roman" w:cs="Times New Roman"/>
          <w:color w:val="333333"/>
          <w:sz w:val="28"/>
          <w:szCs w:val="28"/>
          <w:lang w:val="ru-RU"/>
        </w:rPr>
        <w:t>даного</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питання</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Своєчасно</w:t>
      </w:r>
      <w:proofErr w:type="spellEnd"/>
      <w:r w:rsidRPr="005018A0">
        <w:rPr>
          <w:rFonts w:ascii="Times New Roman" w:eastAsia="Times New Roman" w:hAnsi="Times New Roman" w:cs="Times New Roman"/>
          <w:color w:val="333333"/>
          <w:sz w:val="28"/>
          <w:szCs w:val="28"/>
          <w:lang w:val="ru-RU"/>
        </w:rPr>
        <w:t xml:space="preserve"> проводились </w:t>
      </w:r>
      <w:proofErr w:type="spellStart"/>
      <w:r w:rsidRPr="005018A0">
        <w:rPr>
          <w:rFonts w:ascii="Times New Roman" w:eastAsia="Times New Roman" w:hAnsi="Times New Roman" w:cs="Times New Roman"/>
          <w:color w:val="333333"/>
          <w:sz w:val="28"/>
          <w:szCs w:val="28"/>
          <w:lang w:val="ru-RU"/>
        </w:rPr>
        <w:t>вступні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первинні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цільові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позапланові</w:t>
      </w:r>
      <w:proofErr w:type="spellEnd"/>
      <w:r w:rsidRPr="005018A0">
        <w:rPr>
          <w:rFonts w:ascii="Times New Roman" w:eastAsia="Times New Roman" w:hAnsi="Times New Roman" w:cs="Times New Roman"/>
          <w:color w:val="333333"/>
          <w:sz w:val="28"/>
          <w:szCs w:val="28"/>
          <w:lang w:val="ru-RU"/>
        </w:rPr>
        <w:t xml:space="preserve"> </w:t>
      </w:r>
      <w:proofErr w:type="spellStart"/>
      <w:r w:rsidRPr="005018A0">
        <w:rPr>
          <w:rFonts w:ascii="Times New Roman" w:eastAsia="Times New Roman" w:hAnsi="Times New Roman" w:cs="Times New Roman"/>
          <w:color w:val="333333"/>
          <w:sz w:val="28"/>
          <w:szCs w:val="28"/>
          <w:lang w:val="ru-RU"/>
        </w:rPr>
        <w:t>інструктажі</w:t>
      </w:r>
      <w:proofErr w:type="spellEnd"/>
      <w:r w:rsidRPr="005018A0">
        <w:rPr>
          <w:rFonts w:ascii="Times New Roman" w:eastAsia="Times New Roman" w:hAnsi="Times New Roman" w:cs="Times New Roman"/>
          <w:color w:val="333333"/>
          <w:sz w:val="28"/>
          <w:szCs w:val="28"/>
          <w:lang w:val="ru-RU"/>
        </w:rPr>
        <w:t>.</w:t>
      </w:r>
    </w:p>
    <w:p w:rsidR="00621675" w:rsidRDefault="000827E2" w:rsidP="00FC3F34">
      <w:pPr>
        <w:spacing w:after="225"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Педколектив</w:t>
      </w:r>
      <w:proofErr w:type="spellEnd"/>
      <w:r>
        <w:rPr>
          <w:rFonts w:ascii="Times New Roman" w:eastAsia="Times New Roman" w:hAnsi="Times New Roman" w:cs="Times New Roman"/>
          <w:color w:val="333333"/>
          <w:sz w:val="28"/>
          <w:szCs w:val="28"/>
          <w:lang w:val="ru-RU"/>
        </w:rPr>
        <w:t xml:space="preserve"> у </w:t>
      </w:r>
      <w:proofErr w:type="spellStart"/>
      <w:r>
        <w:rPr>
          <w:rFonts w:ascii="Times New Roman" w:eastAsia="Times New Roman" w:hAnsi="Times New Roman" w:cs="Times New Roman"/>
          <w:color w:val="333333"/>
          <w:sz w:val="28"/>
          <w:szCs w:val="28"/>
          <w:lang w:val="ru-RU"/>
        </w:rPr>
        <w:t>співпраці</w:t>
      </w:r>
      <w:proofErr w:type="spellEnd"/>
      <w:r>
        <w:rPr>
          <w:rFonts w:ascii="Times New Roman" w:eastAsia="Times New Roman" w:hAnsi="Times New Roman" w:cs="Times New Roman"/>
          <w:color w:val="333333"/>
          <w:sz w:val="28"/>
          <w:szCs w:val="28"/>
          <w:lang w:val="ru-RU"/>
        </w:rPr>
        <w:t xml:space="preserve"> з батьками </w:t>
      </w:r>
      <w:proofErr w:type="spellStart"/>
      <w:proofErr w:type="gramStart"/>
      <w:r>
        <w:rPr>
          <w:rFonts w:ascii="Times New Roman" w:eastAsia="Times New Roman" w:hAnsi="Times New Roman" w:cs="Times New Roman"/>
          <w:color w:val="333333"/>
          <w:sz w:val="28"/>
          <w:szCs w:val="28"/>
          <w:lang w:val="ru-RU"/>
        </w:rPr>
        <w:t>дітей</w:t>
      </w:r>
      <w:proofErr w:type="spellEnd"/>
      <w:r>
        <w:rPr>
          <w:rFonts w:ascii="Times New Roman" w:eastAsia="Times New Roman" w:hAnsi="Times New Roman" w:cs="Times New Roman"/>
          <w:color w:val="333333"/>
          <w:sz w:val="28"/>
          <w:szCs w:val="28"/>
          <w:lang w:val="ru-RU"/>
        </w:rPr>
        <w:t xml:space="preserve">  на</w:t>
      </w:r>
      <w:proofErr w:type="gram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належному</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рівні</w:t>
      </w:r>
      <w:proofErr w:type="spellEnd"/>
      <w:r>
        <w:rPr>
          <w:rFonts w:ascii="Times New Roman" w:eastAsia="Times New Roman" w:hAnsi="Times New Roman" w:cs="Times New Roman"/>
          <w:color w:val="333333"/>
          <w:sz w:val="28"/>
          <w:szCs w:val="28"/>
          <w:lang w:val="ru-RU"/>
        </w:rPr>
        <w:t xml:space="preserve"> проводили онлайн заходи  по </w:t>
      </w:r>
      <w:proofErr w:type="spellStart"/>
      <w:r>
        <w:rPr>
          <w:rFonts w:ascii="Times New Roman" w:eastAsia="Times New Roman" w:hAnsi="Times New Roman" w:cs="Times New Roman"/>
          <w:color w:val="333333"/>
          <w:sz w:val="28"/>
          <w:szCs w:val="28"/>
          <w:lang w:val="ru-RU"/>
        </w:rPr>
        <w:t>тижневиках</w:t>
      </w:r>
      <w:proofErr w:type="spellEnd"/>
      <w:r>
        <w:rPr>
          <w:rFonts w:ascii="Times New Roman" w:eastAsia="Times New Roman" w:hAnsi="Times New Roman" w:cs="Times New Roman"/>
          <w:color w:val="333333"/>
          <w:sz w:val="28"/>
          <w:szCs w:val="28"/>
          <w:lang w:val="ru-RU"/>
        </w:rPr>
        <w:t xml:space="preserve">, декадниках та </w:t>
      </w:r>
      <w:proofErr w:type="spellStart"/>
      <w:r>
        <w:rPr>
          <w:rFonts w:ascii="Times New Roman" w:eastAsia="Times New Roman" w:hAnsi="Times New Roman" w:cs="Times New Roman"/>
          <w:color w:val="333333"/>
          <w:sz w:val="28"/>
          <w:szCs w:val="28"/>
          <w:lang w:val="ru-RU"/>
        </w:rPr>
        <w:t>місячниках</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знан</w:t>
      </w:r>
      <w:r w:rsidR="000146C3">
        <w:rPr>
          <w:rFonts w:ascii="Times New Roman" w:eastAsia="Times New Roman" w:hAnsi="Times New Roman" w:cs="Times New Roman"/>
          <w:color w:val="333333"/>
          <w:sz w:val="28"/>
          <w:szCs w:val="28"/>
          <w:lang w:val="ru-RU"/>
        </w:rPr>
        <w:t>ь</w:t>
      </w:r>
      <w:proofErr w:type="spellEnd"/>
      <w:r w:rsidR="000146C3">
        <w:rPr>
          <w:rFonts w:ascii="Times New Roman" w:eastAsia="Times New Roman" w:hAnsi="Times New Roman" w:cs="Times New Roman"/>
          <w:color w:val="333333"/>
          <w:sz w:val="28"/>
          <w:szCs w:val="28"/>
          <w:lang w:val="ru-RU"/>
        </w:rPr>
        <w:t xml:space="preserve"> </w:t>
      </w:r>
      <w:proofErr w:type="spellStart"/>
      <w:r w:rsidR="000146C3">
        <w:rPr>
          <w:rFonts w:ascii="Times New Roman" w:eastAsia="Times New Roman" w:hAnsi="Times New Roman" w:cs="Times New Roman"/>
          <w:color w:val="333333"/>
          <w:sz w:val="28"/>
          <w:szCs w:val="28"/>
          <w:lang w:val="ru-RU"/>
        </w:rPr>
        <w:t>безпеки</w:t>
      </w:r>
      <w:proofErr w:type="spellEnd"/>
      <w:r w:rsidR="000146C3">
        <w:rPr>
          <w:rFonts w:ascii="Times New Roman" w:eastAsia="Times New Roman" w:hAnsi="Times New Roman" w:cs="Times New Roman"/>
          <w:color w:val="333333"/>
          <w:sz w:val="28"/>
          <w:szCs w:val="28"/>
          <w:lang w:val="ru-RU"/>
        </w:rPr>
        <w:t xml:space="preserve"> </w:t>
      </w:r>
      <w:proofErr w:type="spellStart"/>
      <w:r w:rsidR="000146C3">
        <w:rPr>
          <w:rFonts w:ascii="Times New Roman" w:eastAsia="Times New Roman" w:hAnsi="Times New Roman" w:cs="Times New Roman"/>
          <w:color w:val="333333"/>
          <w:sz w:val="28"/>
          <w:szCs w:val="28"/>
          <w:lang w:val="ru-RU"/>
        </w:rPr>
        <w:t>життєдіяльності</w:t>
      </w:r>
      <w:proofErr w:type="spellEnd"/>
      <w:r w:rsidR="000146C3">
        <w:rPr>
          <w:rFonts w:ascii="Times New Roman" w:eastAsia="Times New Roman" w:hAnsi="Times New Roman" w:cs="Times New Roman"/>
          <w:color w:val="333333"/>
          <w:sz w:val="28"/>
          <w:szCs w:val="28"/>
          <w:lang w:val="ru-RU"/>
        </w:rPr>
        <w:t xml:space="preserve"> </w:t>
      </w:r>
      <w:proofErr w:type="spellStart"/>
      <w:r w:rsidR="000146C3">
        <w:rPr>
          <w:rFonts w:ascii="Times New Roman" w:eastAsia="Times New Roman" w:hAnsi="Times New Roman" w:cs="Times New Roman"/>
          <w:color w:val="333333"/>
          <w:sz w:val="28"/>
          <w:szCs w:val="28"/>
          <w:lang w:val="ru-RU"/>
        </w:rPr>
        <w:t>дітей</w:t>
      </w:r>
      <w:proofErr w:type="spellEnd"/>
      <w:r w:rsidR="00621675" w:rsidRPr="00621675">
        <w:rPr>
          <w:rFonts w:ascii="Times New Roman" w:eastAsia="Times New Roman" w:hAnsi="Times New Roman" w:cs="Times New Roman"/>
          <w:sz w:val="28"/>
          <w:szCs w:val="28"/>
          <w:lang w:val="uk-UA"/>
        </w:rPr>
        <w:t>: «Місячник</w:t>
      </w:r>
      <w:r w:rsidR="00621675" w:rsidRPr="00621675">
        <w:rPr>
          <w:rFonts w:ascii="Times New Roman" w:eastAsia="Times New Roman" w:hAnsi="Times New Roman" w:cs="Times New Roman"/>
          <w:spacing w:val="110"/>
          <w:sz w:val="28"/>
          <w:szCs w:val="28"/>
          <w:lang w:val="uk-UA"/>
        </w:rPr>
        <w:t xml:space="preserve"> </w:t>
      </w:r>
      <w:r w:rsidR="00621675" w:rsidRPr="00621675">
        <w:rPr>
          <w:rFonts w:ascii="Times New Roman" w:eastAsia="Times New Roman" w:hAnsi="Times New Roman" w:cs="Times New Roman"/>
          <w:sz w:val="28"/>
          <w:szCs w:val="28"/>
          <w:lang w:val="uk-UA"/>
        </w:rPr>
        <w:t>Цивільного</w:t>
      </w:r>
      <w:r w:rsidR="00621675" w:rsidRPr="00621675">
        <w:rPr>
          <w:rFonts w:ascii="Times New Roman" w:eastAsia="Times New Roman" w:hAnsi="Times New Roman" w:cs="Times New Roman"/>
          <w:spacing w:val="116"/>
          <w:sz w:val="28"/>
          <w:szCs w:val="28"/>
          <w:lang w:val="uk-UA"/>
        </w:rPr>
        <w:t xml:space="preserve"> </w:t>
      </w:r>
      <w:r w:rsidR="00621675" w:rsidRPr="00621675">
        <w:rPr>
          <w:rFonts w:ascii="Times New Roman" w:eastAsia="Times New Roman" w:hAnsi="Times New Roman" w:cs="Times New Roman"/>
          <w:sz w:val="28"/>
          <w:szCs w:val="28"/>
          <w:lang w:val="uk-UA"/>
        </w:rPr>
        <w:t>захисту»,</w:t>
      </w:r>
      <w:r w:rsidR="00621675" w:rsidRPr="00621675">
        <w:rPr>
          <w:rFonts w:ascii="Times New Roman" w:eastAsia="Times New Roman" w:hAnsi="Times New Roman" w:cs="Times New Roman"/>
          <w:spacing w:val="108"/>
          <w:sz w:val="28"/>
          <w:szCs w:val="28"/>
          <w:lang w:val="uk-UA"/>
        </w:rPr>
        <w:t xml:space="preserve"> </w:t>
      </w:r>
      <w:r w:rsidR="00621675" w:rsidRPr="00621675">
        <w:rPr>
          <w:rFonts w:ascii="Times New Roman" w:eastAsia="Times New Roman" w:hAnsi="Times New Roman" w:cs="Times New Roman"/>
          <w:sz w:val="28"/>
          <w:szCs w:val="28"/>
          <w:lang w:val="uk-UA"/>
        </w:rPr>
        <w:t>«Тижневик</w:t>
      </w:r>
      <w:r w:rsidR="00621675" w:rsidRPr="00621675">
        <w:rPr>
          <w:rFonts w:ascii="Times New Roman" w:eastAsia="Times New Roman" w:hAnsi="Times New Roman" w:cs="Times New Roman"/>
          <w:spacing w:val="111"/>
          <w:sz w:val="28"/>
          <w:szCs w:val="28"/>
          <w:lang w:val="uk-UA"/>
        </w:rPr>
        <w:t xml:space="preserve"> </w:t>
      </w:r>
      <w:r w:rsidR="00621675" w:rsidRPr="00621675">
        <w:rPr>
          <w:rFonts w:ascii="Times New Roman" w:eastAsia="Times New Roman" w:hAnsi="Times New Roman" w:cs="Times New Roman"/>
          <w:sz w:val="28"/>
          <w:szCs w:val="28"/>
          <w:lang w:val="uk-UA"/>
        </w:rPr>
        <w:t>проти-пожежних заходів»</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«Тиждень</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знань</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безпеки</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життєдіяльності », « Тиждень інклюзивної освіти «Рівний рівному»,</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інформаційний</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марафон</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«Дбаємо</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про</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фізичне</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здоров’я</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та</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психологічний</w:t>
      </w:r>
      <w:r w:rsidR="00621675" w:rsidRPr="00621675">
        <w:rPr>
          <w:rFonts w:ascii="Times New Roman" w:eastAsia="Times New Roman" w:hAnsi="Times New Roman" w:cs="Times New Roman"/>
          <w:spacing w:val="1"/>
          <w:sz w:val="28"/>
          <w:szCs w:val="28"/>
          <w:lang w:val="uk-UA"/>
        </w:rPr>
        <w:t xml:space="preserve"> </w:t>
      </w:r>
      <w:r w:rsidR="00621675" w:rsidRPr="00621675">
        <w:rPr>
          <w:rFonts w:ascii="Times New Roman" w:eastAsia="Times New Roman" w:hAnsi="Times New Roman" w:cs="Times New Roman"/>
          <w:sz w:val="28"/>
          <w:szCs w:val="28"/>
          <w:lang w:val="uk-UA"/>
        </w:rPr>
        <w:t>імунітет»,  Тиждень знань безпеки</w:t>
      </w:r>
      <w:r w:rsidR="00621675" w:rsidRPr="00621675">
        <w:rPr>
          <w:rFonts w:ascii="Times New Roman" w:eastAsia="Times New Roman" w:hAnsi="Times New Roman" w:cs="Times New Roman"/>
          <w:spacing w:val="-57"/>
          <w:sz w:val="28"/>
          <w:szCs w:val="28"/>
          <w:lang w:val="uk-UA"/>
        </w:rPr>
        <w:t xml:space="preserve"> </w:t>
      </w:r>
      <w:r w:rsidR="00621675" w:rsidRPr="00621675">
        <w:rPr>
          <w:rFonts w:ascii="Times New Roman" w:eastAsia="Times New Roman" w:hAnsi="Times New Roman" w:cs="Times New Roman"/>
          <w:sz w:val="28"/>
          <w:szCs w:val="28"/>
          <w:lang w:val="uk-UA"/>
        </w:rPr>
        <w:t>життєдіяльності</w:t>
      </w:r>
      <w:r w:rsidR="00621675" w:rsidRPr="00621675">
        <w:rPr>
          <w:rFonts w:ascii="Times New Roman" w:eastAsia="Times New Roman" w:hAnsi="Times New Roman" w:cs="Times New Roman"/>
          <w:spacing w:val="1"/>
          <w:sz w:val="28"/>
          <w:szCs w:val="28"/>
          <w:lang w:val="uk-UA"/>
        </w:rPr>
        <w:t>,</w:t>
      </w:r>
      <w:r w:rsidR="00621675" w:rsidRPr="00621675">
        <w:rPr>
          <w:rFonts w:ascii="Times New Roman" w:eastAsia="Times New Roman" w:hAnsi="Times New Roman" w:cs="Times New Roman"/>
          <w:spacing w:val="42"/>
          <w:sz w:val="28"/>
          <w:szCs w:val="28"/>
          <w:lang w:val="uk-UA"/>
        </w:rPr>
        <w:t xml:space="preserve"> </w:t>
      </w:r>
      <w:r w:rsidR="00621675" w:rsidRPr="00621675">
        <w:rPr>
          <w:rFonts w:ascii="Times New Roman" w:eastAsia="Times New Roman" w:hAnsi="Times New Roman" w:cs="Times New Roman"/>
          <w:sz w:val="28"/>
          <w:szCs w:val="28"/>
          <w:lang w:val="uk-UA"/>
        </w:rPr>
        <w:t>Тиждень</w:t>
      </w:r>
      <w:r w:rsidR="00621675" w:rsidRPr="00621675">
        <w:rPr>
          <w:rFonts w:ascii="Times New Roman" w:eastAsia="Times New Roman" w:hAnsi="Times New Roman" w:cs="Times New Roman"/>
          <w:spacing w:val="47"/>
          <w:sz w:val="28"/>
          <w:szCs w:val="28"/>
          <w:lang w:val="uk-UA"/>
        </w:rPr>
        <w:t xml:space="preserve"> </w:t>
      </w:r>
      <w:r w:rsidR="00621675" w:rsidRPr="00621675">
        <w:rPr>
          <w:rFonts w:ascii="Times New Roman" w:eastAsia="Times New Roman" w:hAnsi="Times New Roman" w:cs="Times New Roman"/>
          <w:sz w:val="28"/>
          <w:szCs w:val="28"/>
          <w:lang w:val="uk-UA"/>
        </w:rPr>
        <w:t>безпеки</w:t>
      </w:r>
      <w:r w:rsidR="00621675" w:rsidRPr="00621675">
        <w:rPr>
          <w:rFonts w:ascii="Times New Roman" w:eastAsia="Times New Roman" w:hAnsi="Times New Roman" w:cs="Times New Roman"/>
          <w:spacing w:val="43"/>
          <w:sz w:val="28"/>
          <w:szCs w:val="28"/>
          <w:lang w:val="uk-UA"/>
        </w:rPr>
        <w:t xml:space="preserve"> </w:t>
      </w:r>
      <w:r w:rsidR="00621675" w:rsidRPr="00621675">
        <w:rPr>
          <w:rFonts w:ascii="Times New Roman" w:eastAsia="Times New Roman" w:hAnsi="Times New Roman" w:cs="Times New Roman"/>
          <w:sz w:val="28"/>
          <w:szCs w:val="28"/>
          <w:lang w:val="uk-UA"/>
        </w:rPr>
        <w:t>дитини.</w:t>
      </w:r>
    </w:p>
    <w:p w:rsidR="00AD284C" w:rsidRPr="00FC3F34" w:rsidRDefault="00AD284C" w:rsidP="00FC3F34">
      <w:pPr>
        <w:spacing w:after="225" w:line="360" w:lineRule="auto"/>
        <w:ind w:firstLine="851"/>
        <w:rPr>
          <w:rFonts w:ascii="Times New Roman" w:eastAsia="Times New Roman" w:hAnsi="Times New Roman" w:cs="Times New Roman"/>
          <w:color w:val="333333"/>
          <w:sz w:val="28"/>
          <w:szCs w:val="28"/>
          <w:lang w:val="uk-UA"/>
        </w:rPr>
      </w:pPr>
      <w:r w:rsidRPr="00AD284C">
        <w:rPr>
          <w:rFonts w:ascii="Times New Roman" w:eastAsia="Times New Roman" w:hAnsi="Times New Roman" w:cs="Times New Roman"/>
          <w:color w:val="333333"/>
          <w:sz w:val="28"/>
          <w:szCs w:val="28"/>
          <w:lang w:val="uk-UA"/>
        </w:rPr>
        <w:lastRenderedPageBreak/>
        <w:t xml:space="preserve">Проведення даних заходів мало на меті забезпечити належний рівень знань, умінь та навичок з питань безпеки у вихованців, педагогів та батьків: </w:t>
      </w:r>
      <w:r w:rsidRPr="00AD284C">
        <w:rPr>
          <w:rFonts w:ascii="Times New Roman" w:eastAsia="Times New Roman" w:hAnsi="Times New Roman" w:cs="Times New Roman"/>
          <w:b/>
          <w:i/>
          <w:color w:val="333333"/>
          <w:sz w:val="28"/>
          <w:szCs w:val="28"/>
          <w:lang w:val="uk-UA"/>
        </w:rPr>
        <w:t xml:space="preserve">формування безпечної поведінки </w:t>
      </w:r>
      <w:r>
        <w:rPr>
          <w:rFonts w:ascii="Times New Roman" w:eastAsia="Times New Roman" w:hAnsi="Times New Roman" w:cs="Times New Roman"/>
          <w:color w:val="333333"/>
          <w:sz w:val="28"/>
          <w:szCs w:val="28"/>
          <w:lang w:val="uk-UA"/>
        </w:rPr>
        <w:t>( н</w:t>
      </w:r>
      <w:r w:rsidRPr="00AD284C">
        <w:rPr>
          <w:rFonts w:ascii="Times New Roman" w:eastAsia="Times New Roman" w:hAnsi="Times New Roman" w:cs="Times New Roman"/>
          <w:color w:val="333333"/>
          <w:sz w:val="28"/>
          <w:szCs w:val="28"/>
          <w:lang w:val="uk-UA"/>
        </w:rPr>
        <w:t>авчити дітей основних правил безпеки вдома, на вулиці, в громадс</w:t>
      </w:r>
      <w:r>
        <w:rPr>
          <w:rFonts w:ascii="Times New Roman" w:eastAsia="Times New Roman" w:hAnsi="Times New Roman" w:cs="Times New Roman"/>
          <w:color w:val="333333"/>
          <w:sz w:val="28"/>
          <w:szCs w:val="28"/>
          <w:lang w:val="uk-UA"/>
        </w:rPr>
        <w:t>ьких місцях та в закладі освіти, р</w:t>
      </w:r>
      <w:r w:rsidRPr="00AD284C">
        <w:rPr>
          <w:rFonts w:ascii="Times New Roman" w:eastAsia="Times New Roman" w:hAnsi="Times New Roman" w:cs="Times New Roman"/>
          <w:color w:val="333333"/>
          <w:sz w:val="28"/>
          <w:szCs w:val="28"/>
          <w:lang w:val="uk-UA"/>
        </w:rPr>
        <w:t>озвивати у дітей вміння розпізнавати небезпечні ситуації та правильно на них реагувати);</w:t>
      </w:r>
      <w:r>
        <w:rPr>
          <w:rFonts w:ascii="Times New Roman" w:eastAsia="Times New Roman" w:hAnsi="Times New Roman" w:cs="Times New Roman"/>
          <w:color w:val="333333"/>
          <w:sz w:val="28"/>
          <w:szCs w:val="28"/>
          <w:lang w:val="uk-UA"/>
        </w:rPr>
        <w:t xml:space="preserve"> </w:t>
      </w:r>
      <w:r w:rsidRPr="00AD284C">
        <w:rPr>
          <w:rFonts w:ascii="Times New Roman" w:eastAsia="Times New Roman" w:hAnsi="Times New Roman" w:cs="Times New Roman"/>
          <w:b/>
          <w:i/>
          <w:color w:val="333333"/>
          <w:sz w:val="28"/>
          <w:szCs w:val="28"/>
          <w:lang w:val="uk-UA"/>
        </w:rPr>
        <w:t>підвищення рівня обізнаності</w:t>
      </w:r>
      <w:r>
        <w:rPr>
          <w:rFonts w:ascii="Times New Roman" w:eastAsia="Times New Roman" w:hAnsi="Times New Roman" w:cs="Times New Roman"/>
          <w:color w:val="333333"/>
          <w:sz w:val="28"/>
          <w:szCs w:val="28"/>
          <w:lang w:val="uk-UA"/>
        </w:rPr>
        <w:t xml:space="preserve"> (і</w:t>
      </w:r>
      <w:r w:rsidRPr="00AD284C">
        <w:rPr>
          <w:rFonts w:ascii="Times New Roman" w:eastAsia="Times New Roman" w:hAnsi="Times New Roman" w:cs="Times New Roman"/>
          <w:color w:val="333333"/>
          <w:sz w:val="28"/>
          <w:szCs w:val="28"/>
          <w:lang w:val="uk-UA"/>
        </w:rPr>
        <w:t>нформувати вихованців, педагогів та батьків про потенційні з</w:t>
      </w:r>
      <w:r>
        <w:rPr>
          <w:rFonts w:ascii="Times New Roman" w:eastAsia="Times New Roman" w:hAnsi="Times New Roman" w:cs="Times New Roman"/>
          <w:color w:val="333333"/>
          <w:sz w:val="28"/>
          <w:szCs w:val="28"/>
          <w:lang w:val="uk-UA"/>
        </w:rPr>
        <w:t>агрози та методи їх запобігання; о</w:t>
      </w:r>
      <w:r w:rsidRPr="00AD284C">
        <w:rPr>
          <w:rFonts w:ascii="Times New Roman" w:eastAsia="Times New Roman" w:hAnsi="Times New Roman" w:cs="Times New Roman"/>
          <w:color w:val="333333"/>
          <w:sz w:val="28"/>
          <w:szCs w:val="28"/>
          <w:lang w:val="uk-UA"/>
        </w:rPr>
        <w:t>знайомити з правилами поведінки у надзвичайних ситуаціях, таких як пожежа, землетрус, затоплення</w:t>
      </w:r>
      <w:r>
        <w:rPr>
          <w:rFonts w:ascii="Times New Roman" w:eastAsia="Times New Roman" w:hAnsi="Times New Roman" w:cs="Times New Roman"/>
          <w:color w:val="333333"/>
          <w:sz w:val="28"/>
          <w:szCs w:val="28"/>
          <w:lang w:val="uk-UA"/>
        </w:rPr>
        <w:t xml:space="preserve">, мінна небезпека тощо ); </w:t>
      </w:r>
      <w:r w:rsidRPr="00AD284C">
        <w:rPr>
          <w:rFonts w:ascii="Times New Roman" w:eastAsia="Times New Roman" w:hAnsi="Times New Roman" w:cs="Times New Roman"/>
          <w:b/>
          <w:i/>
          <w:color w:val="333333"/>
          <w:sz w:val="28"/>
          <w:szCs w:val="28"/>
          <w:lang w:val="uk-UA"/>
        </w:rPr>
        <w:t>розвиток навичок самозахисту</w:t>
      </w:r>
      <w:r w:rsidRPr="00AD284C">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lang w:val="uk-UA"/>
        </w:rPr>
        <w:t>(п</w:t>
      </w:r>
      <w:r w:rsidRPr="00AD284C">
        <w:rPr>
          <w:rFonts w:ascii="Times New Roman" w:eastAsia="Times New Roman" w:hAnsi="Times New Roman" w:cs="Times New Roman"/>
          <w:color w:val="333333"/>
          <w:sz w:val="28"/>
          <w:szCs w:val="28"/>
          <w:lang w:val="uk-UA"/>
        </w:rPr>
        <w:t>роводити практичні заняття та тренування з еваку</w:t>
      </w:r>
      <w:r>
        <w:rPr>
          <w:rFonts w:ascii="Times New Roman" w:eastAsia="Times New Roman" w:hAnsi="Times New Roman" w:cs="Times New Roman"/>
          <w:color w:val="333333"/>
          <w:sz w:val="28"/>
          <w:szCs w:val="28"/>
          <w:lang w:val="uk-UA"/>
        </w:rPr>
        <w:t>ації та надання першої допомоги; в</w:t>
      </w:r>
      <w:r w:rsidRPr="00AD284C">
        <w:rPr>
          <w:rFonts w:ascii="Times New Roman" w:eastAsia="Times New Roman" w:hAnsi="Times New Roman" w:cs="Times New Roman"/>
          <w:color w:val="333333"/>
          <w:sz w:val="28"/>
          <w:szCs w:val="28"/>
          <w:lang w:val="uk-UA"/>
        </w:rPr>
        <w:t>чити дітей основам самодопомоги та взаємодопомоги у небезпечних ситуаціях</w:t>
      </w:r>
      <w:r>
        <w:rPr>
          <w:rFonts w:ascii="Times New Roman" w:eastAsia="Times New Roman" w:hAnsi="Times New Roman" w:cs="Times New Roman"/>
          <w:color w:val="333333"/>
          <w:sz w:val="28"/>
          <w:szCs w:val="28"/>
          <w:lang w:val="uk-UA"/>
        </w:rPr>
        <w:t xml:space="preserve">); </w:t>
      </w:r>
      <w:r w:rsidRPr="00AD284C">
        <w:rPr>
          <w:rFonts w:ascii="Times New Roman" w:eastAsia="Times New Roman" w:hAnsi="Times New Roman" w:cs="Times New Roman"/>
          <w:b/>
          <w:i/>
          <w:color w:val="333333"/>
          <w:sz w:val="28"/>
          <w:szCs w:val="28"/>
          <w:lang w:val="uk-UA"/>
        </w:rPr>
        <w:t>виховання відповідального ставлення до власної безпеки</w:t>
      </w:r>
      <w:r w:rsidRPr="00AD284C">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lang w:val="uk-UA"/>
        </w:rPr>
        <w:t>(ф</w:t>
      </w:r>
      <w:r w:rsidRPr="00AD284C">
        <w:rPr>
          <w:rFonts w:ascii="Times New Roman" w:eastAsia="Times New Roman" w:hAnsi="Times New Roman" w:cs="Times New Roman"/>
          <w:color w:val="333333"/>
          <w:sz w:val="28"/>
          <w:szCs w:val="28"/>
          <w:lang w:val="uk-UA"/>
        </w:rPr>
        <w:t>ормувати у дітей розуміння важливості дотримання правил безпеки д</w:t>
      </w:r>
      <w:r>
        <w:rPr>
          <w:rFonts w:ascii="Times New Roman" w:eastAsia="Times New Roman" w:hAnsi="Times New Roman" w:cs="Times New Roman"/>
          <w:color w:val="333333"/>
          <w:sz w:val="28"/>
          <w:szCs w:val="28"/>
          <w:lang w:val="uk-UA"/>
        </w:rPr>
        <w:t>ля збереження здоров’я та життя; в</w:t>
      </w:r>
      <w:r w:rsidRPr="00AD284C">
        <w:rPr>
          <w:rFonts w:ascii="Times New Roman" w:eastAsia="Times New Roman" w:hAnsi="Times New Roman" w:cs="Times New Roman"/>
          <w:color w:val="333333"/>
          <w:sz w:val="28"/>
          <w:szCs w:val="28"/>
          <w:lang w:val="uk-UA"/>
        </w:rPr>
        <w:t>иховувати у вихованців відповідальність за своє життя та життя оточуючих</w:t>
      </w:r>
      <w:r>
        <w:rPr>
          <w:rFonts w:ascii="Times New Roman" w:eastAsia="Times New Roman" w:hAnsi="Times New Roman" w:cs="Times New Roman"/>
          <w:color w:val="333333"/>
          <w:sz w:val="28"/>
          <w:szCs w:val="28"/>
          <w:lang w:val="uk-UA"/>
        </w:rPr>
        <w:t xml:space="preserve">); </w:t>
      </w:r>
      <w:r w:rsidRPr="00AD284C">
        <w:rPr>
          <w:rFonts w:ascii="Times New Roman" w:eastAsia="Times New Roman" w:hAnsi="Times New Roman" w:cs="Times New Roman"/>
          <w:b/>
          <w:i/>
          <w:color w:val="333333"/>
          <w:sz w:val="28"/>
          <w:szCs w:val="28"/>
          <w:lang w:val="uk-UA"/>
        </w:rPr>
        <w:t>співпраця з батьками та громадою</w:t>
      </w:r>
      <w:r>
        <w:rPr>
          <w:rFonts w:ascii="Times New Roman" w:eastAsia="Times New Roman" w:hAnsi="Times New Roman" w:cs="Times New Roman"/>
          <w:color w:val="333333"/>
          <w:sz w:val="28"/>
          <w:szCs w:val="28"/>
          <w:lang w:val="uk-UA"/>
        </w:rPr>
        <w:t xml:space="preserve"> (з</w:t>
      </w:r>
      <w:r w:rsidRPr="00AD284C">
        <w:rPr>
          <w:rFonts w:ascii="Times New Roman" w:eastAsia="Times New Roman" w:hAnsi="Times New Roman" w:cs="Times New Roman"/>
          <w:color w:val="333333"/>
          <w:sz w:val="28"/>
          <w:szCs w:val="28"/>
          <w:lang w:val="uk-UA"/>
        </w:rPr>
        <w:t>алучати батьків до участі в заходах з безпеки</w:t>
      </w:r>
      <w:r>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співпрацювати</w:t>
      </w:r>
      <w:proofErr w:type="spellEnd"/>
      <w:r>
        <w:rPr>
          <w:rFonts w:ascii="Times New Roman" w:eastAsia="Times New Roman" w:hAnsi="Times New Roman" w:cs="Times New Roman"/>
          <w:color w:val="333333"/>
          <w:sz w:val="28"/>
          <w:szCs w:val="28"/>
          <w:lang w:val="ru-RU"/>
        </w:rPr>
        <w:t xml:space="preserve"> </w:t>
      </w:r>
      <w:proofErr w:type="spellStart"/>
      <w:r>
        <w:rPr>
          <w:rFonts w:ascii="Times New Roman" w:eastAsia="Times New Roman" w:hAnsi="Times New Roman" w:cs="Times New Roman"/>
          <w:color w:val="333333"/>
          <w:sz w:val="28"/>
          <w:szCs w:val="28"/>
          <w:lang w:val="ru-RU"/>
        </w:rPr>
        <w:t>зі</w:t>
      </w:r>
      <w:proofErr w:type="spellEnd"/>
      <w:r>
        <w:rPr>
          <w:rFonts w:ascii="Times New Roman" w:eastAsia="Times New Roman" w:hAnsi="Times New Roman" w:cs="Times New Roman"/>
          <w:color w:val="333333"/>
          <w:sz w:val="28"/>
          <w:szCs w:val="28"/>
          <w:lang w:val="ru-RU"/>
        </w:rPr>
        <w:t xml:space="preserve"> </w:t>
      </w:r>
      <w:r w:rsidRPr="00AD284C">
        <w:rPr>
          <w:rFonts w:ascii="Times New Roman" w:eastAsia="Times New Roman" w:hAnsi="Times New Roman" w:cs="Times New Roman"/>
          <w:color w:val="333333"/>
          <w:sz w:val="28"/>
          <w:szCs w:val="28"/>
          <w:lang w:val="ru-RU"/>
        </w:rPr>
        <w:t xml:space="preserve">службами </w:t>
      </w:r>
      <w:proofErr w:type="spellStart"/>
      <w:r w:rsidRPr="00AD284C">
        <w:rPr>
          <w:rFonts w:ascii="Times New Roman" w:eastAsia="Times New Roman" w:hAnsi="Times New Roman" w:cs="Times New Roman"/>
          <w:color w:val="333333"/>
          <w:sz w:val="28"/>
          <w:szCs w:val="28"/>
          <w:lang w:val="ru-RU"/>
        </w:rPr>
        <w:t>порятунку</w:t>
      </w:r>
      <w:proofErr w:type="spellEnd"/>
      <w:r w:rsidRPr="00AD284C">
        <w:rPr>
          <w:rFonts w:ascii="Times New Roman" w:eastAsia="Times New Roman" w:hAnsi="Times New Roman" w:cs="Times New Roman"/>
          <w:color w:val="333333"/>
          <w:sz w:val="28"/>
          <w:szCs w:val="28"/>
          <w:lang w:val="ru-RU"/>
        </w:rPr>
        <w:t xml:space="preserve"> та </w:t>
      </w:r>
      <w:proofErr w:type="spellStart"/>
      <w:r w:rsidRPr="00AD284C">
        <w:rPr>
          <w:rFonts w:ascii="Times New Roman" w:eastAsia="Times New Roman" w:hAnsi="Times New Roman" w:cs="Times New Roman"/>
          <w:color w:val="333333"/>
          <w:sz w:val="28"/>
          <w:szCs w:val="28"/>
          <w:lang w:val="ru-RU"/>
        </w:rPr>
        <w:t>іншими</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організаціями</w:t>
      </w:r>
      <w:proofErr w:type="spellEnd"/>
      <w:r w:rsidRPr="00AD284C">
        <w:rPr>
          <w:rFonts w:ascii="Times New Roman" w:eastAsia="Times New Roman" w:hAnsi="Times New Roman" w:cs="Times New Roman"/>
          <w:color w:val="333333"/>
          <w:sz w:val="28"/>
          <w:szCs w:val="28"/>
          <w:lang w:val="ru-RU"/>
        </w:rPr>
        <w:t xml:space="preserve"> для </w:t>
      </w:r>
      <w:proofErr w:type="spellStart"/>
      <w:r w:rsidRPr="00AD284C">
        <w:rPr>
          <w:rFonts w:ascii="Times New Roman" w:eastAsia="Times New Roman" w:hAnsi="Times New Roman" w:cs="Times New Roman"/>
          <w:color w:val="333333"/>
          <w:sz w:val="28"/>
          <w:szCs w:val="28"/>
          <w:lang w:val="ru-RU"/>
        </w:rPr>
        <w:t>проведення</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спільних</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заходів</w:t>
      </w:r>
      <w:proofErr w:type="spellEnd"/>
      <w:r>
        <w:rPr>
          <w:rFonts w:ascii="Times New Roman" w:eastAsia="Times New Roman" w:hAnsi="Times New Roman" w:cs="Times New Roman"/>
          <w:color w:val="333333"/>
          <w:sz w:val="28"/>
          <w:szCs w:val="28"/>
          <w:lang w:val="ru-RU"/>
        </w:rPr>
        <w:t>).</w:t>
      </w:r>
    </w:p>
    <w:p w:rsidR="00AD284C" w:rsidRPr="00AD284C" w:rsidRDefault="00AD284C" w:rsidP="00FC3F34">
      <w:pPr>
        <w:spacing w:after="225" w:line="360" w:lineRule="auto"/>
        <w:ind w:firstLine="851"/>
        <w:rPr>
          <w:rFonts w:ascii="Times New Roman" w:eastAsia="Times New Roman" w:hAnsi="Times New Roman" w:cs="Times New Roman"/>
          <w:color w:val="333333"/>
          <w:sz w:val="28"/>
          <w:szCs w:val="28"/>
          <w:lang w:val="ru-RU"/>
        </w:rPr>
      </w:pPr>
      <w:proofErr w:type="spellStart"/>
      <w:r w:rsidRPr="00AD284C">
        <w:rPr>
          <w:rFonts w:ascii="Times New Roman" w:eastAsia="Times New Roman" w:hAnsi="Times New Roman" w:cs="Times New Roman"/>
          <w:color w:val="333333"/>
          <w:sz w:val="28"/>
          <w:szCs w:val="28"/>
          <w:lang w:val="ru-RU"/>
        </w:rPr>
        <w:t>Проведення</w:t>
      </w:r>
      <w:proofErr w:type="spellEnd"/>
      <w:r w:rsidRPr="00AD284C">
        <w:rPr>
          <w:rFonts w:ascii="Times New Roman" w:eastAsia="Times New Roman" w:hAnsi="Times New Roman" w:cs="Times New Roman"/>
          <w:color w:val="333333"/>
          <w:sz w:val="28"/>
          <w:szCs w:val="28"/>
          <w:lang w:val="ru-RU"/>
        </w:rPr>
        <w:t xml:space="preserve"> таких </w:t>
      </w:r>
      <w:proofErr w:type="spellStart"/>
      <w:r w:rsidRPr="00AD284C">
        <w:rPr>
          <w:rFonts w:ascii="Times New Roman" w:eastAsia="Times New Roman" w:hAnsi="Times New Roman" w:cs="Times New Roman"/>
          <w:color w:val="333333"/>
          <w:sz w:val="28"/>
          <w:szCs w:val="28"/>
          <w:lang w:val="ru-RU"/>
        </w:rPr>
        <w:t>заходів</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сприяє</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формуванню</w:t>
      </w:r>
      <w:proofErr w:type="spellEnd"/>
      <w:r w:rsidRPr="00AD284C">
        <w:rPr>
          <w:rFonts w:ascii="Times New Roman" w:eastAsia="Times New Roman" w:hAnsi="Times New Roman" w:cs="Times New Roman"/>
          <w:color w:val="333333"/>
          <w:sz w:val="28"/>
          <w:szCs w:val="28"/>
          <w:lang w:val="ru-RU"/>
        </w:rPr>
        <w:t xml:space="preserve"> у </w:t>
      </w:r>
      <w:proofErr w:type="spellStart"/>
      <w:r w:rsidRPr="00AD284C">
        <w:rPr>
          <w:rFonts w:ascii="Times New Roman" w:eastAsia="Times New Roman" w:hAnsi="Times New Roman" w:cs="Times New Roman"/>
          <w:color w:val="333333"/>
          <w:sz w:val="28"/>
          <w:szCs w:val="28"/>
          <w:lang w:val="ru-RU"/>
        </w:rPr>
        <w:t>дітей</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стійких</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навичок</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безпечної</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поведінки</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що</w:t>
      </w:r>
      <w:proofErr w:type="spellEnd"/>
      <w:r w:rsidRPr="00AD284C">
        <w:rPr>
          <w:rFonts w:ascii="Times New Roman" w:eastAsia="Times New Roman" w:hAnsi="Times New Roman" w:cs="Times New Roman"/>
          <w:color w:val="333333"/>
          <w:sz w:val="28"/>
          <w:szCs w:val="28"/>
          <w:lang w:val="ru-RU"/>
        </w:rPr>
        <w:t xml:space="preserve"> є </w:t>
      </w:r>
      <w:proofErr w:type="spellStart"/>
      <w:r w:rsidRPr="00AD284C">
        <w:rPr>
          <w:rFonts w:ascii="Times New Roman" w:eastAsia="Times New Roman" w:hAnsi="Times New Roman" w:cs="Times New Roman"/>
          <w:color w:val="333333"/>
          <w:sz w:val="28"/>
          <w:szCs w:val="28"/>
          <w:lang w:val="ru-RU"/>
        </w:rPr>
        <w:t>запорукою</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їхнього</w:t>
      </w:r>
      <w:proofErr w:type="spellEnd"/>
      <w:r w:rsidRPr="00AD284C">
        <w:rPr>
          <w:rFonts w:ascii="Times New Roman" w:eastAsia="Times New Roman" w:hAnsi="Times New Roman" w:cs="Times New Roman"/>
          <w:color w:val="333333"/>
          <w:sz w:val="28"/>
          <w:szCs w:val="28"/>
          <w:lang w:val="ru-RU"/>
        </w:rPr>
        <w:t xml:space="preserve"> здорового та </w:t>
      </w:r>
      <w:proofErr w:type="spellStart"/>
      <w:r w:rsidRPr="00AD284C">
        <w:rPr>
          <w:rFonts w:ascii="Times New Roman" w:eastAsia="Times New Roman" w:hAnsi="Times New Roman" w:cs="Times New Roman"/>
          <w:color w:val="333333"/>
          <w:sz w:val="28"/>
          <w:szCs w:val="28"/>
          <w:lang w:val="ru-RU"/>
        </w:rPr>
        <w:t>безпечного</w:t>
      </w:r>
      <w:proofErr w:type="spellEnd"/>
      <w:r w:rsidRPr="00AD284C">
        <w:rPr>
          <w:rFonts w:ascii="Times New Roman" w:eastAsia="Times New Roman" w:hAnsi="Times New Roman" w:cs="Times New Roman"/>
          <w:color w:val="333333"/>
          <w:sz w:val="28"/>
          <w:szCs w:val="28"/>
          <w:lang w:val="ru-RU"/>
        </w:rPr>
        <w:t xml:space="preserve"> </w:t>
      </w:r>
      <w:proofErr w:type="spellStart"/>
      <w:r w:rsidRPr="00AD284C">
        <w:rPr>
          <w:rFonts w:ascii="Times New Roman" w:eastAsia="Times New Roman" w:hAnsi="Times New Roman" w:cs="Times New Roman"/>
          <w:color w:val="333333"/>
          <w:sz w:val="28"/>
          <w:szCs w:val="28"/>
          <w:lang w:val="ru-RU"/>
        </w:rPr>
        <w:t>розвитку</w:t>
      </w:r>
      <w:proofErr w:type="spellEnd"/>
      <w:r w:rsidRPr="00AD284C">
        <w:rPr>
          <w:rFonts w:ascii="Times New Roman" w:eastAsia="Times New Roman" w:hAnsi="Times New Roman" w:cs="Times New Roman"/>
          <w:color w:val="333333"/>
          <w:sz w:val="28"/>
          <w:szCs w:val="28"/>
          <w:lang w:val="ru-RU"/>
        </w:rPr>
        <w:t>.</w:t>
      </w:r>
    </w:p>
    <w:p w:rsidR="00621675" w:rsidRDefault="00621675" w:rsidP="00FC3F34">
      <w:pPr>
        <w:spacing w:after="0" w:line="360" w:lineRule="auto"/>
        <w:rPr>
          <w:rFonts w:ascii="Times New Roman" w:eastAsia="Times New Roman" w:hAnsi="Times New Roman" w:cs="Times New Roman"/>
          <w:color w:val="333333"/>
          <w:sz w:val="28"/>
          <w:szCs w:val="28"/>
          <w:lang w:val="ru-RU"/>
        </w:rPr>
      </w:pPr>
      <w:r w:rsidRPr="00C9016E">
        <w:rPr>
          <w:rFonts w:ascii="Times New Roman" w:eastAsia="Times New Roman" w:hAnsi="Times New Roman" w:cs="Times New Roman"/>
          <w:color w:val="333333"/>
          <w:sz w:val="28"/>
          <w:szCs w:val="28"/>
          <w:lang w:val="uk-UA"/>
        </w:rPr>
        <w:t xml:space="preserve">            </w:t>
      </w:r>
      <w:proofErr w:type="spellStart"/>
      <w:r w:rsidRPr="00621675">
        <w:rPr>
          <w:rFonts w:ascii="Times New Roman" w:eastAsia="Times New Roman" w:hAnsi="Times New Roman" w:cs="Times New Roman"/>
          <w:color w:val="333333"/>
          <w:sz w:val="28"/>
          <w:szCs w:val="28"/>
          <w:lang w:val="ru-RU"/>
        </w:rPr>
        <w:t>Протягом</w:t>
      </w:r>
      <w:proofErr w:type="spellEnd"/>
      <w:r w:rsidRPr="00621675">
        <w:rPr>
          <w:rFonts w:ascii="Times New Roman" w:eastAsia="Times New Roman" w:hAnsi="Times New Roman" w:cs="Times New Roman"/>
          <w:color w:val="333333"/>
          <w:sz w:val="28"/>
          <w:szCs w:val="28"/>
          <w:lang w:val="ru-RU"/>
        </w:rPr>
        <w:t xml:space="preserve"> 2023 – 2024 </w:t>
      </w:r>
      <w:proofErr w:type="spellStart"/>
      <w:r w:rsidRPr="00621675">
        <w:rPr>
          <w:rFonts w:ascii="Times New Roman" w:eastAsia="Times New Roman" w:hAnsi="Times New Roman" w:cs="Times New Roman"/>
          <w:color w:val="333333"/>
          <w:sz w:val="28"/>
          <w:szCs w:val="28"/>
          <w:lang w:val="ru-RU"/>
        </w:rPr>
        <w:t>н.р</w:t>
      </w:r>
      <w:proofErr w:type="spellEnd"/>
      <w:r w:rsidRPr="00621675">
        <w:rPr>
          <w:rFonts w:ascii="Times New Roman" w:eastAsia="Times New Roman" w:hAnsi="Times New Roman" w:cs="Times New Roman"/>
          <w:color w:val="333333"/>
          <w:sz w:val="28"/>
          <w:szCs w:val="28"/>
          <w:lang w:val="ru-RU"/>
        </w:rPr>
        <w:t xml:space="preserve">. директором </w:t>
      </w:r>
      <w:proofErr w:type="gramStart"/>
      <w:r w:rsidRPr="00621675">
        <w:rPr>
          <w:rFonts w:ascii="Times New Roman" w:eastAsia="Times New Roman" w:hAnsi="Times New Roman" w:cs="Times New Roman"/>
          <w:color w:val="333333"/>
          <w:sz w:val="28"/>
          <w:szCs w:val="28"/>
          <w:lang w:val="ru-RU"/>
        </w:rPr>
        <w:t>ЗДО  М.М.</w:t>
      </w:r>
      <w:proofErr w:type="gram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Рудюк</w:t>
      </w:r>
      <w:r w:rsidR="00AA5594">
        <w:rPr>
          <w:rFonts w:ascii="Times New Roman" w:eastAsia="Times New Roman" w:hAnsi="Times New Roman" w:cs="Times New Roman"/>
          <w:color w:val="333333"/>
          <w:sz w:val="28"/>
          <w:szCs w:val="28"/>
          <w:lang w:val="ru-RU"/>
        </w:rPr>
        <w:t>та</w:t>
      </w:r>
      <w:proofErr w:type="spellEnd"/>
      <w:r w:rsidR="00AA5594">
        <w:rPr>
          <w:rFonts w:ascii="Times New Roman" w:eastAsia="Times New Roman" w:hAnsi="Times New Roman" w:cs="Times New Roman"/>
          <w:color w:val="333333"/>
          <w:sz w:val="28"/>
          <w:szCs w:val="28"/>
          <w:lang w:val="ru-RU"/>
        </w:rPr>
        <w:t xml:space="preserve"> </w:t>
      </w:r>
      <w:proofErr w:type="spellStart"/>
      <w:r w:rsidR="00AA5594">
        <w:rPr>
          <w:rFonts w:ascii="Times New Roman" w:eastAsia="Times New Roman" w:hAnsi="Times New Roman" w:cs="Times New Roman"/>
          <w:color w:val="333333"/>
          <w:sz w:val="28"/>
          <w:szCs w:val="28"/>
          <w:lang w:val="ru-RU"/>
        </w:rPr>
        <w:t>завгоспом</w:t>
      </w:r>
      <w:proofErr w:type="spellEnd"/>
      <w:r w:rsidR="00AA5594">
        <w:rPr>
          <w:rFonts w:ascii="Times New Roman" w:eastAsia="Times New Roman" w:hAnsi="Times New Roman" w:cs="Times New Roman"/>
          <w:color w:val="333333"/>
          <w:sz w:val="28"/>
          <w:szCs w:val="28"/>
          <w:lang w:val="ru-RU"/>
        </w:rPr>
        <w:t xml:space="preserve">             М. О. Таран</w:t>
      </w:r>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були</w:t>
      </w:r>
      <w:proofErr w:type="spell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пройдені</w:t>
      </w:r>
      <w:proofErr w:type="spell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курси</w:t>
      </w:r>
      <w:proofErr w:type="spellEnd"/>
      <w:r w:rsidRPr="00621675">
        <w:rPr>
          <w:rFonts w:ascii="Times New Roman" w:eastAsia="Times New Roman" w:hAnsi="Times New Roman" w:cs="Times New Roman"/>
          <w:color w:val="333333"/>
          <w:sz w:val="28"/>
          <w:szCs w:val="28"/>
          <w:lang w:val="ru-RU"/>
        </w:rPr>
        <w:t xml:space="preserve"> з </w:t>
      </w:r>
      <w:proofErr w:type="spellStart"/>
      <w:r w:rsidRPr="00621675">
        <w:rPr>
          <w:rFonts w:ascii="Times New Roman" w:eastAsia="Times New Roman" w:hAnsi="Times New Roman" w:cs="Times New Roman"/>
          <w:color w:val="333333"/>
          <w:sz w:val="28"/>
          <w:szCs w:val="28"/>
          <w:lang w:val="ru-RU"/>
        </w:rPr>
        <w:t>цивільного</w:t>
      </w:r>
      <w:proofErr w:type="spell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захисту</w:t>
      </w:r>
      <w:proofErr w:type="spellEnd"/>
      <w:r w:rsidRPr="00621675">
        <w:rPr>
          <w:rFonts w:ascii="Times New Roman" w:eastAsia="Times New Roman" w:hAnsi="Times New Roman" w:cs="Times New Roman"/>
          <w:color w:val="333333"/>
          <w:sz w:val="28"/>
          <w:szCs w:val="28"/>
          <w:lang w:val="ru-RU"/>
        </w:rPr>
        <w:t xml:space="preserve"> та  </w:t>
      </w:r>
      <w:proofErr w:type="spellStart"/>
      <w:r w:rsidRPr="00621675">
        <w:rPr>
          <w:rFonts w:ascii="Times New Roman" w:eastAsia="Times New Roman" w:hAnsi="Times New Roman" w:cs="Times New Roman"/>
          <w:color w:val="333333"/>
          <w:sz w:val="28"/>
          <w:szCs w:val="28"/>
          <w:lang w:val="ru-RU"/>
        </w:rPr>
        <w:t>пожежної</w:t>
      </w:r>
      <w:proofErr w:type="spell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безпеки</w:t>
      </w:r>
      <w:proofErr w:type="spellEnd"/>
      <w:r w:rsidRPr="00621675">
        <w:rPr>
          <w:rFonts w:ascii="Times New Roman" w:eastAsia="Times New Roman" w:hAnsi="Times New Roman" w:cs="Times New Roman"/>
          <w:color w:val="333333"/>
          <w:sz w:val="28"/>
          <w:szCs w:val="28"/>
          <w:lang w:val="ru-RU"/>
        </w:rPr>
        <w:t xml:space="preserve"> з </w:t>
      </w:r>
      <w:proofErr w:type="spellStart"/>
      <w:r w:rsidRPr="00621675">
        <w:rPr>
          <w:rFonts w:ascii="Times New Roman" w:eastAsia="Times New Roman" w:hAnsi="Times New Roman" w:cs="Times New Roman"/>
          <w:color w:val="333333"/>
          <w:sz w:val="28"/>
          <w:szCs w:val="28"/>
          <w:lang w:val="ru-RU"/>
        </w:rPr>
        <w:t>отриманням</w:t>
      </w:r>
      <w:proofErr w:type="spellEnd"/>
      <w:r w:rsidRPr="00621675">
        <w:rPr>
          <w:rFonts w:ascii="Times New Roman" w:eastAsia="Times New Roman" w:hAnsi="Times New Roman" w:cs="Times New Roman"/>
          <w:color w:val="333333"/>
          <w:sz w:val="28"/>
          <w:szCs w:val="28"/>
          <w:lang w:val="ru-RU"/>
        </w:rPr>
        <w:t xml:space="preserve"> </w:t>
      </w:r>
      <w:proofErr w:type="spellStart"/>
      <w:r w:rsidRPr="00621675">
        <w:rPr>
          <w:rFonts w:ascii="Times New Roman" w:eastAsia="Times New Roman" w:hAnsi="Times New Roman" w:cs="Times New Roman"/>
          <w:color w:val="333333"/>
          <w:sz w:val="28"/>
          <w:szCs w:val="28"/>
          <w:lang w:val="ru-RU"/>
        </w:rPr>
        <w:t>підтверджуючого</w:t>
      </w:r>
      <w:proofErr w:type="spellEnd"/>
      <w:r w:rsidRPr="00621675">
        <w:rPr>
          <w:rFonts w:ascii="Times New Roman" w:eastAsia="Times New Roman" w:hAnsi="Times New Roman" w:cs="Times New Roman"/>
          <w:color w:val="333333"/>
          <w:sz w:val="28"/>
          <w:szCs w:val="28"/>
          <w:lang w:val="ru-RU"/>
        </w:rPr>
        <w:t xml:space="preserve"> документа (</w:t>
      </w:r>
      <w:proofErr w:type="spellStart"/>
      <w:r w:rsidRPr="00621675">
        <w:rPr>
          <w:rFonts w:ascii="Times New Roman" w:eastAsia="Times New Roman" w:hAnsi="Times New Roman" w:cs="Times New Roman"/>
          <w:color w:val="333333"/>
          <w:sz w:val="28"/>
          <w:szCs w:val="28"/>
          <w:lang w:val="ru-RU"/>
        </w:rPr>
        <w:t>посвідчення</w:t>
      </w:r>
      <w:proofErr w:type="spellEnd"/>
      <w:r w:rsidRPr="00621675">
        <w:rPr>
          <w:rFonts w:ascii="Times New Roman" w:eastAsia="Times New Roman" w:hAnsi="Times New Roman" w:cs="Times New Roman"/>
          <w:color w:val="333333"/>
          <w:sz w:val="28"/>
          <w:szCs w:val="28"/>
          <w:lang w:val="ru-RU"/>
        </w:rPr>
        <w:t>).</w:t>
      </w:r>
    </w:p>
    <w:p w:rsidR="00621675" w:rsidRDefault="00621675"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621675">
        <w:rPr>
          <w:rFonts w:ascii="Times New Roman" w:eastAsia="Times New Roman" w:hAnsi="Times New Roman" w:cs="Times New Roman"/>
          <w:sz w:val="28"/>
          <w:szCs w:val="28"/>
          <w:lang w:val="uk-UA"/>
        </w:rPr>
        <w:t>В цілому, аналізуючи результати методичної роботи з педагогічними кадрами за</w:t>
      </w:r>
      <w:r w:rsidRPr="00621675">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2023</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w:t>
      </w:r>
      <w:r w:rsidRPr="00621675">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2024</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навчальний</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рік</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слід</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задовільно</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оцінити</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роботу</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педагогічного</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колективу</w:t>
      </w:r>
      <w:r w:rsidRPr="00621675">
        <w:rPr>
          <w:rFonts w:ascii="Times New Roman" w:eastAsia="Times New Roman" w:hAnsi="Times New Roman" w:cs="Times New Roman"/>
          <w:spacing w:val="1"/>
          <w:sz w:val="28"/>
          <w:szCs w:val="28"/>
          <w:lang w:val="uk-UA"/>
        </w:rPr>
        <w:t xml:space="preserve"> </w:t>
      </w:r>
      <w:r w:rsidRPr="00621675">
        <w:rPr>
          <w:rFonts w:ascii="Times New Roman" w:eastAsia="Times New Roman" w:hAnsi="Times New Roman" w:cs="Times New Roman"/>
          <w:sz w:val="28"/>
          <w:szCs w:val="28"/>
          <w:lang w:val="uk-UA"/>
        </w:rPr>
        <w:t>загалом,</w:t>
      </w:r>
      <w:r w:rsidRPr="00621675">
        <w:rPr>
          <w:rFonts w:ascii="Times New Roman" w:eastAsia="Times New Roman" w:hAnsi="Times New Roman" w:cs="Times New Roman"/>
          <w:spacing w:val="-2"/>
          <w:sz w:val="28"/>
          <w:szCs w:val="28"/>
          <w:lang w:val="uk-UA"/>
        </w:rPr>
        <w:t xml:space="preserve"> </w:t>
      </w:r>
      <w:r w:rsidRPr="00621675">
        <w:rPr>
          <w:rFonts w:ascii="Times New Roman" w:eastAsia="Times New Roman" w:hAnsi="Times New Roman" w:cs="Times New Roman"/>
          <w:sz w:val="28"/>
          <w:szCs w:val="28"/>
          <w:lang w:val="uk-UA"/>
        </w:rPr>
        <w:t>і</w:t>
      </w:r>
      <w:r w:rsidRPr="00621675">
        <w:rPr>
          <w:rFonts w:ascii="Times New Roman" w:eastAsia="Times New Roman" w:hAnsi="Times New Roman" w:cs="Times New Roman"/>
          <w:spacing w:val="-7"/>
          <w:sz w:val="28"/>
          <w:szCs w:val="28"/>
          <w:lang w:val="uk-UA"/>
        </w:rPr>
        <w:t xml:space="preserve"> </w:t>
      </w:r>
      <w:r w:rsidRPr="00621675">
        <w:rPr>
          <w:rFonts w:ascii="Times New Roman" w:eastAsia="Times New Roman" w:hAnsi="Times New Roman" w:cs="Times New Roman"/>
          <w:sz w:val="28"/>
          <w:szCs w:val="28"/>
          <w:lang w:val="uk-UA"/>
        </w:rPr>
        <w:t>методичного</w:t>
      </w:r>
      <w:r w:rsidRPr="00621675">
        <w:rPr>
          <w:rFonts w:ascii="Times New Roman" w:eastAsia="Times New Roman" w:hAnsi="Times New Roman" w:cs="Times New Roman"/>
          <w:spacing w:val="2"/>
          <w:sz w:val="28"/>
          <w:szCs w:val="28"/>
          <w:lang w:val="uk-UA"/>
        </w:rPr>
        <w:t xml:space="preserve"> </w:t>
      </w:r>
      <w:r w:rsidRPr="00621675">
        <w:rPr>
          <w:rFonts w:ascii="Times New Roman" w:eastAsia="Times New Roman" w:hAnsi="Times New Roman" w:cs="Times New Roman"/>
          <w:sz w:val="28"/>
          <w:szCs w:val="28"/>
          <w:lang w:val="uk-UA"/>
        </w:rPr>
        <w:t>кабінету</w:t>
      </w:r>
      <w:r w:rsidRPr="00621675">
        <w:rPr>
          <w:rFonts w:ascii="Times New Roman" w:eastAsia="Times New Roman" w:hAnsi="Times New Roman" w:cs="Times New Roman"/>
          <w:spacing w:val="-8"/>
          <w:sz w:val="28"/>
          <w:szCs w:val="28"/>
          <w:lang w:val="uk-UA"/>
        </w:rPr>
        <w:t xml:space="preserve"> </w:t>
      </w:r>
      <w:r w:rsidRPr="00621675">
        <w:rPr>
          <w:rFonts w:ascii="Times New Roman" w:eastAsia="Times New Roman" w:hAnsi="Times New Roman" w:cs="Times New Roman"/>
          <w:sz w:val="28"/>
          <w:szCs w:val="28"/>
          <w:lang w:val="uk-UA"/>
        </w:rPr>
        <w:t>зокрема.</w:t>
      </w:r>
    </w:p>
    <w:p w:rsidR="00126653" w:rsidRDefault="00126653"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Медичне обслуговування дітей у закладі здійснює  сестра медична старша І.М. Бекешко, яка у своїй діяльності керується чинним законодавством та нормативно – правовими актами органів охорони здоров’я, освіти і науки. Медичний кабінет забезпечений лікарськими засобами, виробами медичного призначення</w:t>
      </w:r>
      <w:r w:rsidR="00C9016E">
        <w:rPr>
          <w:rFonts w:ascii="Times New Roman" w:eastAsia="Times New Roman" w:hAnsi="Times New Roman" w:cs="Times New Roman"/>
          <w:sz w:val="28"/>
          <w:szCs w:val="28"/>
          <w:lang w:val="uk-UA"/>
        </w:rPr>
        <w:t>.</w:t>
      </w:r>
    </w:p>
    <w:p w:rsid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p>
    <w:p w:rsidR="00C9016E" w:rsidRDefault="00C9016E"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Іриною Миколаївною, по можливості, здійснювався онлайн контроль за станом здоров’я дітей, систематично співпрацювала з вихователями.</w:t>
      </w:r>
    </w:p>
    <w:p w:rsidR="00C9016E" w:rsidRDefault="00C9016E"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p>
    <w:p w:rsidR="00C9016E" w:rsidRDefault="00C9016E"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Питання матеріального забезпечення відображається в річному плані роботи  ЗДО  в розділі «Адміністративно – господарська робота».</w:t>
      </w:r>
    </w:p>
    <w:p w:rsidR="00AE2D82" w:rsidRPr="00FC3F34" w:rsidRDefault="00AE2D82"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 xml:space="preserve">Протягом року за </w:t>
      </w:r>
      <w:r w:rsidR="00FC3F34" w:rsidRPr="00FC3F34">
        <w:rPr>
          <w:rFonts w:ascii="Times New Roman" w:eastAsia="Times New Roman" w:hAnsi="Times New Roman" w:cs="Times New Roman"/>
          <w:sz w:val="28"/>
          <w:szCs w:val="28"/>
          <w:lang w:val="uk-UA"/>
        </w:rPr>
        <w:t>поза</w:t>
      </w:r>
      <w:r w:rsidRPr="00FC3F34">
        <w:rPr>
          <w:rFonts w:ascii="Times New Roman" w:eastAsia="Times New Roman" w:hAnsi="Times New Roman" w:cs="Times New Roman"/>
          <w:sz w:val="28"/>
          <w:szCs w:val="28"/>
          <w:lang w:val="uk-UA"/>
        </w:rPr>
        <w:t>бюджетні</w:t>
      </w:r>
      <w:r w:rsidR="00FC3F34" w:rsidRPr="00FC3F34">
        <w:rPr>
          <w:rFonts w:ascii="Times New Roman" w:eastAsia="Times New Roman" w:hAnsi="Times New Roman" w:cs="Times New Roman"/>
          <w:sz w:val="28"/>
          <w:szCs w:val="28"/>
          <w:lang w:val="uk-UA"/>
        </w:rPr>
        <w:t xml:space="preserve"> кошти</w:t>
      </w:r>
      <w:r w:rsidRPr="00FC3F34">
        <w:rPr>
          <w:rFonts w:ascii="Times New Roman" w:eastAsia="Times New Roman" w:hAnsi="Times New Roman" w:cs="Times New Roman"/>
          <w:sz w:val="28"/>
          <w:szCs w:val="28"/>
          <w:lang w:val="uk-UA"/>
        </w:rPr>
        <w:t xml:space="preserve"> було:</w:t>
      </w:r>
    </w:p>
    <w:p w:rsidR="00FB2B24" w:rsidRPr="00FC3F34" w:rsidRDefault="00FB2B2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w:t>
      </w:r>
      <w:r w:rsidR="00FC3F34" w:rsidRPr="00FC3F34">
        <w:rPr>
          <w:rFonts w:ascii="Times New Roman" w:eastAsia="Times New Roman" w:hAnsi="Times New Roman" w:cs="Times New Roman"/>
          <w:sz w:val="28"/>
          <w:szCs w:val="28"/>
          <w:lang w:val="uk-UA"/>
        </w:rPr>
        <w:t xml:space="preserve">зроблено ремонт </w:t>
      </w:r>
      <w:proofErr w:type="spellStart"/>
      <w:r w:rsidR="00FC3F34" w:rsidRPr="00FC3F34">
        <w:rPr>
          <w:rFonts w:ascii="Times New Roman" w:eastAsia="Times New Roman" w:hAnsi="Times New Roman" w:cs="Times New Roman"/>
          <w:sz w:val="28"/>
          <w:szCs w:val="28"/>
          <w:lang w:val="uk-UA"/>
        </w:rPr>
        <w:t>електрокотла</w:t>
      </w:r>
      <w:proofErr w:type="spellEnd"/>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 xml:space="preserve">*замінено водяний кран до </w:t>
      </w:r>
      <w:proofErr w:type="spellStart"/>
      <w:r w:rsidRPr="00FC3F34">
        <w:rPr>
          <w:rFonts w:ascii="Times New Roman" w:eastAsia="Times New Roman" w:hAnsi="Times New Roman" w:cs="Times New Roman"/>
          <w:sz w:val="28"/>
          <w:szCs w:val="28"/>
          <w:lang w:val="uk-UA"/>
        </w:rPr>
        <w:t>електроопалювальної</w:t>
      </w:r>
      <w:proofErr w:type="spellEnd"/>
      <w:r w:rsidRPr="00FC3F34">
        <w:rPr>
          <w:rFonts w:ascii="Times New Roman" w:eastAsia="Times New Roman" w:hAnsi="Times New Roman" w:cs="Times New Roman"/>
          <w:sz w:val="28"/>
          <w:szCs w:val="28"/>
          <w:lang w:val="uk-UA"/>
        </w:rPr>
        <w:t xml:space="preserve"> системи</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 xml:space="preserve">*придбано тканину та виготовлено вігвами для </w:t>
      </w:r>
      <w:proofErr w:type="spellStart"/>
      <w:r w:rsidRPr="00FC3F34">
        <w:rPr>
          <w:rFonts w:ascii="Times New Roman" w:eastAsia="Times New Roman" w:hAnsi="Times New Roman" w:cs="Times New Roman"/>
          <w:sz w:val="28"/>
          <w:szCs w:val="28"/>
          <w:lang w:val="uk-UA"/>
        </w:rPr>
        <w:t>гр</w:t>
      </w:r>
      <w:proofErr w:type="spellEnd"/>
      <w:r w:rsidRPr="00FC3F34">
        <w:rPr>
          <w:rFonts w:ascii="Times New Roman" w:eastAsia="Times New Roman" w:hAnsi="Times New Roman" w:cs="Times New Roman"/>
          <w:sz w:val="28"/>
          <w:szCs w:val="28"/>
          <w:lang w:val="uk-UA"/>
        </w:rPr>
        <w:t xml:space="preserve"> №1 та </w:t>
      </w:r>
      <w:proofErr w:type="spellStart"/>
      <w:r w:rsidRPr="00FC3F34">
        <w:rPr>
          <w:rFonts w:ascii="Times New Roman" w:eastAsia="Times New Roman" w:hAnsi="Times New Roman" w:cs="Times New Roman"/>
          <w:sz w:val="28"/>
          <w:szCs w:val="28"/>
          <w:lang w:val="uk-UA"/>
        </w:rPr>
        <w:t>гр</w:t>
      </w:r>
      <w:proofErr w:type="spellEnd"/>
      <w:r w:rsidRPr="00FC3F34">
        <w:rPr>
          <w:rFonts w:ascii="Times New Roman" w:eastAsia="Times New Roman" w:hAnsi="Times New Roman" w:cs="Times New Roman"/>
          <w:sz w:val="28"/>
          <w:szCs w:val="28"/>
          <w:lang w:val="uk-UA"/>
        </w:rPr>
        <w:t xml:space="preserve"> №2</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розхідний  матеріал до оргтехніки</w:t>
      </w:r>
    </w:p>
    <w:p w:rsidR="00C9016E"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квіти, кущі для озеленення території закладу</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газонокосарку</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фарбу для спортивного та ігрового інвентарю на території ЗДО</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канцтовари (папір А-4, файли. Папки тощо)</w:t>
      </w:r>
    </w:p>
    <w:p w:rsidR="00FC3F34" w:rsidRP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*придбано акваріум</w:t>
      </w:r>
    </w:p>
    <w:p w:rsid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FC3F34">
        <w:rPr>
          <w:rFonts w:ascii="Times New Roman" w:eastAsia="Times New Roman" w:hAnsi="Times New Roman" w:cs="Times New Roman"/>
          <w:sz w:val="28"/>
          <w:szCs w:val="28"/>
          <w:lang w:val="uk-UA"/>
        </w:rPr>
        <w:t>*фарба - вапно для побілки дерев та бордюрів</w:t>
      </w:r>
    </w:p>
    <w:p w:rsidR="00FC3F34"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p>
    <w:p w:rsidR="00FC3F34" w:rsidRPr="00213A03" w:rsidRDefault="00FC3F34" w:rsidP="00FC3F34">
      <w:pPr>
        <w:widowControl w:val="0"/>
        <w:autoSpaceDE w:val="0"/>
        <w:autoSpaceDN w:val="0"/>
        <w:spacing w:after="0" w:line="360" w:lineRule="auto"/>
        <w:ind w:right="250" w:firstLine="710"/>
        <w:jc w:val="both"/>
        <w:rPr>
          <w:rFonts w:ascii="Times New Roman" w:eastAsia="Times New Roman" w:hAnsi="Times New Roman" w:cs="Times New Roman"/>
          <w:sz w:val="28"/>
          <w:szCs w:val="28"/>
          <w:lang w:val="uk-UA"/>
        </w:rPr>
      </w:pPr>
      <w:r w:rsidRPr="00213A03">
        <w:rPr>
          <w:rFonts w:ascii="Times New Roman" w:eastAsia="Times New Roman" w:hAnsi="Times New Roman" w:cs="Times New Roman"/>
          <w:sz w:val="28"/>
          <w:szCs w:val="28"/>
          <w:lang w:val="uk-UA"/>
        </w:rPr>
        <w:t xml:space="preserve">Хочеться винести щиру подяку мамі Софії </w:t>
      </w:r>
      <w:proofErr w:type="spellStart"/>
      <w:r w:rsidRPr="00213A03">
        <w:rPr>
          <w:rFonts w:ascii="Times New Roman" w:eastAsia="Times New Roman" w:hAnsi="Times New Roman" w:cs="Times New Roman"/>
          <w:sz w:val="28"/>
          <w:szCs w:val="28"/>
          <w:lang w:val="uk-UA"/>
        </w:rPr>
        <w:t>Замороцької</w:t>
      </w:r>
      <w:proofErr w:type="spellEnd"/>
      <w:r w:rsidRPr="00213A03">
        <w:rPr>
          <w:rFonts w:ascii="Times New Roman" w:eastAsia="Times New Roman" w:hAnsi="Times New Roman" w:cs="Times New Roman"/>
          <w:sz w:val="28"/>
          <w:szCs w:val="28"/>
          <w:lang w:val="uk-UA"/>
        </w:rPr>
        <w:t xml:space="preserve"> Ользі Ігорівні за активну участь у кожному конкурсі, що проводився в межах садочка та міських </w:t>
      </w:r>
      <w:r w:rsidR="00951840" w:rsidRPr="00213A03">
        <w:rPr>
          <w:rFonts w:ascii="Times New Roman" w:eastAsia="Times New Roman" w:hAnsi="Times New Roman" w:cs="Times New Roman"/>
          <w:sz w:val="28"/>
          <w:szCs w:val="28"/>
          <w:lang w:val="uk-UA"/>
        </w:rPr>
        <w:t xml:space="preserve">згідно наказів ДО ВМР; мамі Саші та Дмитра </w:t>
      </w:r>
      <w:proofErr w:type="spellStart"/>
      <w:r w:rsidR="00213A03" w:rsidRPr="00213A03">
        <w:rPr>
          <w:rFonts w:ascii="Times New Roman" w:eastAsia="Times New Roman" w:hAnsi="Times New Roman" w:cs="Times New Roman"/>
          <w:sz w:val="28"/>
          <w:szCs w:val="28"/>
          <w:lang w:val="uk-UA"/>
        </w:rPr>
        <w:t>Лещук</w:t>
      </w:r>
      <w:proofErr w:type="spellEnd"/>
      <w:r w:rsidR="00213A03" w:rsidRPr="00213A03">
        <w:rPr>
          <w:rFonts w:ascii="Times New Roman" w:eastAsia="Times New Roman" w:hAnsi="Times New Roman" w:cs="Times New Roman"/>
          <w:sz w:val="28"/>
          <w:szCs w:val="28"/>
          <w:lang w:val="uk-UA"/>
        </w:rPr>
        <w:t xml:space="preserve">  Ірині Сергіївні </w:t>
      </w:r>
      <w:r w:rsidR="00951840" w:rsidRPr="00213A03">
        <w:rPr>
          <w:rFonts w:ascii="Times New Roman" w:eastAsia="Times New Roman" w:hAnsi="Times New Roman" w:cs="Times New Roman"/>
          <w:sz w:val="28"/>
          <w:szCs w:val="28"/>
          <w:lang w:val="uk-UA"/>
        </w:rPr>
        <w:t>за постійний зворотній онлайн зв’язок  у навчально – виховному процесі; мамі Дар’ї Чайковської</w:t>
      </w:r>
      <w:r w:rsidR="00213A03" w:rsidRPr="00213A03">
        <w:rPr>
          <w:rFonts w:ascii="Times New Roman" w:eastAsia="Times New Roman" w:hAnsi="Times New Roman" w:cs="Times New Roman"/>
          <w:sz w:val="28"/>
          <w:szCs w:val="28"/>
          <w:lang w:val="uk-UA"/>
        </w:rPr>
        <w:t xml:space="preserve">, Насті </w:t>
      </w:r>
      <w:proofErr w:type="spellStart"/>
      <w:r w:rsidR="00213A03" w:rsidRPr="00213A03">
        <w:rPr>
          <w:rFonts w:ascii="Times New Roman" w:eastAsia="Times New Roman" w:hAnsi="Times New Roman" w:cs="Times New Roman"/>
          <w:sz w:val="28"/>
          <w:szCs w:val="28"/>
          <w:lang w:val="uk-UA"/>
        </w:rPr>
        <w:t>Федчук</w:t>
      </w:r>
      <w:proofErr w:type="spellEnd"/>
      <w:r w:rsidR="00213A03" w:rsidRPr="00213A03">
        <w:rPr>
          <w:rFonts w:ascii="Times New Roman" w:eastAsia="Times New Roman" w:hAnsi="Times New Roman" w:cs="Times New Roman"/>
          <w:sz w:val="28"/>
          <w:szCs w:val="28"/>
          <w:lang w:val="uk-UA"/>
        </w:rPr>
        <w:t xml:space="preserve"> </w:t>
      </w:r>
      <w:r w:rsidR="00951840" w:rsidRPr="00213A03">
        <w:rPr>
          <w:rFonts w:ascii="Times New Roman" w:eastAsia="Times New Roman" w:hAnsi="Times New Roman" w:cs="Times New Roman"/>
          <w:sz w:val="28"/>
          <w:szCs w:val="28"/>
          <w:lang w:val="uk-UA"/>
        </w:rPr>
        <w:t xml:space="preserve"> за участь у конкурсах</w:t>
      </w:r>
      <w:r w:rsidR="00213A03" w:rsidRPr="00213A03">
        <w:rPr>
          <w:rFonts w:ascii="Times New Roman" w:eastAsia="Times New Roman" w:hAnsi="Times New Roman" w:cs="Times New Roman"/>
          <w:sz w:val="28"/>
          <w:szCs w:val="28"/>
          <w:lang w:val="uk-UA"/>
        </w:rPr>
        <w:t>.</w:t>
      </w:r>
    </w:p>
    <w:p w:rsidR="00AE2D82" w:rsidRPr="00213A03" w:rsidRDefault="00AE2D82" w:rsidP="00FC3F34">
      <w:pPr>
        <w:widowControl w:val="0"/>
        <w:autoSpaceDE w:val="0"/>
        <w:autoSpaceDN w:val="0"/>
        <w:spacing w:after="0" w:line="360" w:lineRule="auto"/>
        <w:ind w:right="240"/>
        <w:jc w:val="both"/>
        <w:rPr>
          <w:rFonts w:ascii="Times New Roman" w:eastAsia="Times New Roman" w:hAnsi="Times New Roman" w:cs="Times New Roman"/>
          <w:color w:val="FF0000"/>
          <w:sz w:val="28"/>
          <w:szCs w:val="28"/>
          <w:lang w:val="uk-UA"/>
        </w:rPr>
      </w:pP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Підбиваючи підсумки цього навчального року, хочу відзначити, що ми</w:t>
      </w:r>
      <w:r>
        <w:rPr>
          <w:rFonts w:ascii="Times New Roman" w:eastAsia="Times New Roman" w:hAnsi="Times New Roman" w:cs="Times New Roman"/>
          <w:sz w:val="28"/>
          <w:szCs w:val="28"/>
          <w:lang w:val="uk-UA"/>
        </w:rPr>
        <w:t xml:space="preserve"> щодня</w:t>
      </w:r>
      <w:r w:rsidRPr="00AE2D8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проходимо </w:t>
      </w:r>
      <w:r w:rsidRPr="00AE2D82">
        <w:rPr>
          <w:rFonts w:ascii="Times New Roman" w:eastAsia="Times New Roman" w:hAnsi="Times New Roman" w:cs="Times New Roman"/>
          <w:sz w:val="28"/>
          <w:szCs w:val="28"/>
          <w:lang w:val="uk-UA"/>
        </w:rPr>
        <w:t>через випробування, які не могли передбачити. Воєнний стан наклав свій відбиток на наше повсякденне життя, але ми змогли адаптуватися і знайти шляхи для забезпечення безперервного та якісного освітнього процесу.</w:t>
      </w: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 xml:space="preserve">Завдяки злагодженій роботі всього колективу нашого закладу дошкільної освіти, підтримці батьків та допомозі громади, ми змогли створити безпечне та комфортне середовище для наших дітей. Це був </w:t>
      </w:r>
      <w:r>
        <w:rPr>
          <w:rFonts w:ascii="Times New Roman" w:eastAsia="Times New Roman" w:hAnsi="Times New Roman" w:cs="Times New Roman"/>
          <w:sz w:val="28"/>
          <w:szCs w:val="28"/>
          <w:lang w:val="uk-UA"/>
        </w:rPr>
        <w:t xml:space="preserve">ще один </w:t>
      </w:r>
      <w:r w:rsidRPr="00AE2D82">
        <w:rPr>
          <w:rFonts w:ascii="Times New Roman" w:eastAsia="Times New Roman" w:hAnsi="Times New Roman" w:cs="Times New Roman"/>
          <w:sz w:val="28"/>
          <w:szCs w:val="28"/>
          <w:lang w:val="uk-UA"/>
        </w:rPr>
        <w:t xml:space="preserve">рік випробувань і </w:t>
      </w:r>
      <w:r w:rsidRPr="00AE2D82">
        <w:rPr>
          <w:rFonts w:ascii="Times New Roman" w:eastAsia="Times New Roman" w:hAnsi="Times New Roman" w:cs="Times New Roman"/>
          <w:sz w:val="28"/>
          <w:szCs w:val="28"/>
          <w:lang w:val="uk-UA"/>
        </w:rPr>
        <w:lastRenderedPageBreak/>
        <w:t>водночас рік великих досягнень, коли ми показали нашу здатність до співпраці, підтримки один одного та стійкості перед викликами.</w:t>
      </w: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Ми пишаємося тим, що вдалося забезпечити психологічну та фізичну безпеку наших вихованців, адаптувати освітні програми під нові реалії та підтримати наших педагогів у їхній нелегкій роботі. Кожен день цього року ми працювали над тим, щоб наші діти отримували все необхідне для свого розвитку, незважаючи на труднощі.</w:t>
      </w: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p>
    <w:p w:rsidR="00AE2D82" w:rsidRPr="00AE2D82" w:rsidRDefault="00AE2D82" w:rsidP="00951840">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 xml:space="preserve">Хочу висловити щиру подяку всім, хто був поруч: батькам за їхню підтримку та розуміння, </w:t>
      </w:r>
      <w:r w:rsidR="00F71648" w:rsidRPr="00AE2D82">
        <w:rPr>
          <w:rFonts w:ascii="Times New Roman" w:eastAsia="Times New Roman" w:hAnsi="Times New Roman" w:cs="Times New Roman"/>
          <w:sz w:val="28"/>
          <w:szCs w:val="28"/>
          <w:lang w:val="uk-UA"/>
        </w:rPr>
        <w:t>активну участь та допомогу</w:t>
      </w:r>
      <w:r w:rsidR="00F71648">
        <w:rPr>
          <w:rFonts w:ascii="Times New Roman" w:eastAsia="Times New Roman" w:hAnsi="Times New Roman" w:cs="Times New Roman"/>
          <w:sz w:val="28"/>
          <w:szCs w:val="28"/>
          <w:lang w:val="uk-UA"/>
        </w:rPr>
        <w:t>,</w:t>
      </w:r>
      <w:r w:rsidR="00F71648" w:rsidRPr="00AE2D82">
        <w:rPr>
          <w:rFonts w:ascii="Times New Roman" w:eastAsia="Times New Roman" w:hAnsi="Times New Roman" w:cs="Times New Roman"/>
          <w:sz w:val="28"/>
          <w:szCs w:val="28"/>
          <w:lang w:val="uk-UA"/>
        </w:rPr>
        <w:t xml:space="preserve"> </w:t>
      </w:r>
      <w:r w:rsidRPr="00AE2D82">
        <w:rPr>
          <w:rFonts w:ascii="Times New Roman" w:eastAsia="Times New Roman" w:hAnsi="Times New Roman" w:cs="Times New Roman"/>
          <w:sz w:val="28"/>
          <w:szCs w:val="28"/>
          <w:lang w:val="uk-UA"/>
        </w:rPr>
        <w:t>колегам за їхній проф</w:t>
      </w:r>
      <w:r w:rsidR="00F71648">
        <w:rPr>
          <w:rFonts w:ascii="Times New Roman" w:eastAsia="Times New Roman" w:hAnsi="Times New Roman" w:cs="Times New Roman"/>
          <w:sz w:val="28"/>
          <w:szCs w:val="28"/>
          <w:lang w:val="uk-UA"/>
        </w:rPr>
        <w:t>есіоналізм та відданість справі</w:t>
      </w:r>
      <w:r w:rsidRPr="00AE2D82">
        <w:rPr>
          <w:rFonts w:ascii="Times New Roman" w:eastAsia="Times New Roman" w:hAnsi="Times New Roman" w:cs="Times New Roman"/>
          <w:sz w:val="28"/>
          <w:szCs w:val="28"/>
          <w:lang w:val="uk-UA"/>
        </w:rPr>
        <w:t>. Разом ми зможемо подолати всі труднощі та забезпечити нашим дітям світле та мирне майбутнє.</w:t>
      </w:r>
    </w:p>
    <w:p w:rsidR="00AE2D82" w:rsidRPr="00AE2D82" w:rsidRDefault="00AE2D82" w:rsidP="00951840">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Ми й надалі будемо працювати над покращенням умов та якості освіти в нашому закладі, впроваджувати нові технології та методи навчання, підтримувати наших педагогів та тісно співпрацювати з батьками.</w:t>
      </w:r>
    </w:p>
    <w:p w:rsidR="00AE2D82" w:rsidRPr="00AE2D82" w:rsidRDefault="00AE2D82" w:rsidP="00FC3F34">
      <w:pPr>
        <w:widowControl w:val="0"/>
        <w:autoSpaceDE w:val="0"/>
        <w:autoSpaceDN w:val="0"/>
        <w:spacing w:after="0" w:line="360" w:lineRule="auto"/>
        <w:ind w:right="240" w:firstLine="451"/>
        <w:jc w:val="both"/>
        <w:rPr>
          <w:rFonts w:ascii="Times New Roman" w:eastAsia="Times New Roman" w:hAnsi="Times New Roman" w:cs="Times New Roman"/>
          <w:sz w:val="28"/>
          <w:szCs w:val="28"/>
          <w:lang w:val="uk-UA"/>
        </w:rPr>
      </w:pPr>
      <w:r w:rsidRPr="00AE2D82">
        <w:rPr>
          <w:rFonts w:ascii="Times New Roman" w:eastAsia="Times New Roman" w:hAnsi="Times New Roman" w:cs="Times New Roman"/>
          <w:sz w:val="28"/>
          <w:szCs w:val="28"/>
          <w:lang w:val="uk-UA"/>
        </w:rPr>
        <w:t>Дякую всім за вашу підтримку, розуміння та довіру. Разом ми сильні, разом ми зможемо все!</w:t>
      </w:r>
    </w:p>
    <w:p w:rsidR="000827E2" w:rsidRPr="00621675" w:rsidRDefault="00F71648" w:rsidP="00FC3F34">
      <w:pPr>
        <w:spacing w:after="0" w:line="276" w:lineRule="auto"/>
        <w:rPr>
          <w:rFonts w:ascii="Times New Roman" w:eastAsia="Times New Roman" w:hAnsi="Times New Roman" w:cs="Times New Roman"/>
          <w:color w:val="333333"/>
          <w:sz w:val="28"/>
          <w:szCs w:val="28"/>
          <w:lang w:val="uk-UA"/>
        </w:rPr>
        <w:sectPr w:rsidR="000827E2" w:rsidRPr="00621675" w:rsidSect="00F91B2E">
          <w:pgSz w:w="11910" w:h="16840"/>
          <w:pgMar w:top="1040" w:right="853" w:bottom="851" w:left="10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r>
        <w:rPr>
          <w:rFonts w:ascii="Times New Roman" w:eastAsia="Times New Roman" w:hAnsi="Times New Roman" w:cs="Times New Roman"/>
          <w:sz w:val="28"/>
          <w:szCs w:val="28"/>
          <w:lang w:val="uk-UA"/>
        </w:rPr>
        <w:t xml:space="preserve">                Разом до ПЕРЕМОГИ!</w:t>
      </w:r>
    </w:p>
    <w:p w:rsidR="005A6317"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lastRenderedPageBreak/>
        <w:t>ЗВІТ</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ДИРЕКТОРА</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КОМУНАЛЬНОГО ЗАКЛАДУ</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«ЗАКЛАД</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ДОШКІЛЬНОЇ ОСВІТИ №58</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ВІННИЦЬКОЇ МІСЬКОЇ РАДИ»</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ПЕРЕД КОЛЕКТИВОМ</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ТА</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ГРОМАДСЬКІСТЮ</w:t>
      </w:r>
    </w:p>
    <w:p w:rsidR="00951840" w:rsidRPr="00951840" w:rsidRDefault="00951840" w:rsidP="00951840">
      <w:pPr>
        <w:spacing w:after="0" w:line="276" w:lineRule="auto"/>
        <w:jc w:val="center"/>
        <w:rPr>
          <w:b/>
          <w:color w:val="FF0000"/>
          <w:sz w:val="72"/>
          <w:szCs w:val="72"/>
          <w:lang w:val="uk-UA"/>
        </w:rPr>
      </w:pPr>
      <w:r w:rsidRPr="00951840">
        <w:rPr>
          <w:b/>
          <w:color w:val="FF0000"/>
          <w:sz w:val="72"/>
          <w:szCs w:val="72"/>
          <w:lang w:val="uk-UA"/>
        </w:rPr>
        <w:t>ЗА</w:t>
      </w:r>
    </w:p>
    <w:p w:rsidR="00951840" w:rsidRDefault="00951840" w:rsidP="00951840">
      <w:pPr>
        <w:spacing w:after="0" w:line="276" w:lineRule="auto"/>
        <w:jc w:val="center"/>
        <w:rPr>
          <w:b/>
          <w:color w:val="FF0000"/>
          <w:sz w:val="72"/>
          <w:szCs w:val="72"/>
          <w:lang w:val="uk-UA"/>
        </w:rPr>
      </w:pPr>
      <w:r w:rsidRPr="00951840">
        <w:rPr>
          <w:b/>
          <w:color w:val="FF0000"/>
          <w:sz w:val="72"/>
          <w:szCs w:val="72"/>
          <w:lang w:val="uk-UA"/>
        </w:rPr>
        <w:t xml:space="preserve">2023 – 2024 </w:t>
      </w:r>
      <w:proofErr w:type="spellStart"/>
      <w:r w:rsidRPr="00951840">
        <w:rPr>
          <w:b/>
          <w:color w:val="FF0000"/>
          <w:sz w:val="72"/>
          <w:szCs w:val="72"/>
          <w:lang w:val="uk-UA"/>
        </w:rPr>
        <w:t>н.р</w:t>
      </w:r>
      <w:proofErr w:type="spellEnd"/>
      <w:r w:rsidRPr="00951840">
        <w:rPr>
          <w:b/>
          <w:color w:val="FF0000"/>
          <w:sz w:val="72"/>
          <w:szCs w:val="72"/>
          <w:lang w:val="uk-UA"/>
        </w:rPr>
        <w:t>.</w:t>
      </w:r>
    </w:p>
    <w:p w:rsidR="00235DEC" w:rsidRDefault="00235DEC" w:rsidP="00951840">
      <w:pPr>
        <w:spacing w:after="0" w:line="276" w:lineRule="auto"/>
        <w:jc w:val="center"/>
        <w:rPr>
          <w:b/>
          <w:color w:val="FF0000"/>
          <w:sz w:val="72"/>
          <w:szCs w:val="72"/>
          <w:lang w:val="uk-UA"/>
        </w:rPr>
      </w:pPr>
    </w:p>
    <w:p w:rsidR="00235DEC" w:rsidRDefault="00235DEC" w:rsidP="00951840">
      <w:pPr>
        <w:spacing w:after="0" w:line="276" w:lineRule="auto"/>
        <w:jc w:val="center"/>
        <w:rPr>
          <w:b/>
          <w:color w:val="FF0000"/>
          <w:sz w:val="72"/>
          <w:szCs w:val="72"/>
          <w:lang w:val="uk-UA"/>
        </w:rPr>
      </w:pPr>
    </w:p>
    <w:p w:rsidR="00235DEC" w:rsidRPr="00235DEC" w:rsidRDefault="00235DEC" w:rsidP="00235DEC">
      <w:pPr>
        <w:spacing w:after="0" w:line="256" w:lineRule="auto"/>
        <w:jc w:val="center"/>
        <w:rPr>
          <w:sz w:val="28"/>
          <w:szCs w:val="28"/>
          <w:lang w:val="uk-UA"/>
        </w:rPr>
      </w:pPr>
      <w:r w:rsidRPr="00235DEC">
        <w:rPr>
          <w:rFonts w:ascii="Times New Roman" w:eastAsia="Times New Roman" w:hAnsi="Times New Roman" w:cs="Times New Roman"/>
          <w:noProof/>
          <w:color w:val="000000"/>
          <w:sz w:val="28"/>
          <w:szCs w:val="28"/>
        </w:rPr>
        <w:lastRenderedPageBreak/>
        <w:drawing>
          <wp:inline distT="0" distB="0" distL="0" distR="0" wp14:anchorId="552E56E2" wp14:editId="6DC7F244">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235DEC" w:rsidRPr="00235DEC" w:rsidRDefault="00235DEC" w:rsidP="00235DEC">
      <w:pPr>
        <w:keepNext/>
        <w:spacing w:after="0" w:line="240" w:lineRule="auto"/>
        <w:jc w:val="center"/>
        <w:outlineLvl w:val="1"/>
        <w:rPr>
          <w:rFonts w:ascii="Times New Roman" w:hAnsi="Times New Roman" w:cs="Times New Roman"/>
          <w:b/>
          <w:sz w:val="28"/>
          <w:szCs w:val="28"/>
          <w:lang w:val="uk-UA"/>
        </w:rPr>
      </w:pPr>
      <w:r w:rsidRPr="00235DEC">
        <w:rPr>
          <w:rFonts w:ascii="Times New Roman" w:hAnsi="Times New Roman" w:cs="Times New Roman"/>
          <w:b/>
          <w:sz w:val="28"/>
          <w:szCs w:val="28"/>
          <w:lang w:val="uk-UA"/>
        </w:rPr>
        <w:t>ДО ВМР</w:t>
      </w:r>
    </w:p>
    <w:p w:rsidR="00235DEC" w:rsidRPr="00235DEC" w:rsidRDefault="00235DEC" w:rsidP="00235DEC">
      <w:pPr>
        <w:keepNext/>
        <w:spacing w:after="0" w:line="240" w:lineRule="auto"/>
        <w:jc w:val="center"/>
        <w:outlineLvl w:val="1"/>
        <w:rPr>
          <w:rFonts w:ascii="Times New Roman" w:hAnsi="Times New Roman" w:cs="Times New Roman"/>
          <w:b/>
          <w:sz w:val="28"/>
          <w:szCs w:val="28"/>
          <w:lang w:val="uk-UA"/>
        </w:rPr>
      </w:pPr>
      <w:r w:rsidRPr="00235DEC">
        <w:rPr>
          <w:rFonts w:ascii="Times New Roman" w:hAnsi="Times New Roman" w:cs="Times New Roman"/>
          <w:b/>
          <w:sz w:val="28"/>
          <w:szCs w:val="28"/>
          <w:lang w:val="uk-UA"/>
        </w:rPr>
        <w:t>КОМУНАЛЬНИЙ ЗАКЛАД</w:t>
      </w:r>
    </w:p>
    <w:p w:rsidR="00235DEC" w:rsidRPr="00235DEC" w:rsidRDefault="00235DEC" w:rsidP="00235DEC">
      <w:pPr>
        <w:spacing w:after="0" w:line="240" w:lineRule="auto"/>
        <w:jc w:val="center"/>
        <w:rPr>
          <w:rFonts w:ascii="Times New Roman" w:hAnsi="Times New Roman" w:cs="Times New Roman"/>
          <w:b/>
          <w:sz w:val="28"/>
          <w:szCs w:val="28"/>
          <w:lang w:val="uk-UA"/>
        </w:rPr>
      </w:pPr>
      <w:r w:rsidRPr="00235DEC">
        <w:rPr>
          <w:rFonts w:ascii="Times New Roman" w:hAnsi="Times New Roman" w:cs="Times New Roman"/>
          <w:b/>
          <w:sz w:val="28"/>
          <w:szCs w:val="28"/>
          <w:lang w:val="uk-UA"/>
        </w:rPr>
        <w:t xml:space="preserve">«ЗАКЛАД ДОШКІЛЬНОЇ ОСВІТИ № 58 </w:t>
      </w:r>
    </w:p>
    <w:p w:rsidR="00235DEC" w:rsidRDefault="00235DEC" w:rsidP="00235DEC">
      <w:pPr>
        <w:spacing w:after="0" w:line="240" w:lineRule="auto"/>
        <w:jc w:val="center"/>
        <w:rPr>
          <w:rFonts w:ascii="Times New Roman" w:hAnsi="Times New Roman" w:cs="Times New Roman"/>
          <w:b/>
          <w:sz w:val="28"/>
          <w:szCs w:val="28"/>
          <w:lang w:val="uk-UA"/>
        </w:rPr>
      </w:pPr>
      <w:r w:rsidRPr="00235DEC">
        <w:rPr>
          <w:rFonts w:ascii="Times New Roman" w:hAnsi="Times New Roman" w:cs="Times New Roman"/>
          <w:b/>
          <w:sz w:val="28"/>
          <w:szCs w:val="28"/>
          <w:lang w:val="uk-UA"/>
        </w:rPr>
        <w:t>ВІННИЦЬКОЇ МІСЬКОЇ РАДИ»</w:t>
      </w:r>
    </w:p>
    <w:p w:rsidR="00235DEC" w:rsidRPr="00235DEC" w:rsidRDefault="00235DEC" w:rsidP="00235DEC">
      <w:pPr>
        <w:spacing w:after="0" w:line="240" w:lineRule="auto"/>
        <w:jc w:val="center"/>
        <w:rPr>
          <w:rFonts w:ascii="Times New Roman" w:hAnsi="Times New Roman" w:cs="Times New Roman"/>
          <w:b/>
          <w:sz w:val="28"/>
          <w:szCs w:val="28"/>
          <w:lang w:val="uk-UA"/>
        </w:rPr>
      </w:pPr>
    </w:p>
    <w:p w:rsidR="00235DEC" w:rsidRPr="00235DEC" w:rsidRDefault="00235DEC" w:rsidP="00235DEC">
      <w:pPr>
        <w:spacing w:after="200" w:line="360" w:lineRule="auto"/>
        <w:jc w:val="center"/>
        <w:rPr>
          <w:rFonts w:ascii="Times New Roman" w:eastAsia="Calibri" w:hAnsi="Times New Roman" w:cs="Times New Roman"/>
          <w:b/>
          <w:bCs/>
          <w:sz w:val="28"/>
          <w:szCs w:val="28"/>
          <w:lang w:val="uk-UA"/>
        </w:rPr>
      </w:pPr>
      <w:r w:rsidRPr="00235DEC">
        <w:rPr>
          <w:rFonts w:ascii="Times New Roman" w:eastAsia="Calibri" w:hAnsi="Times New Roman" w:cs="Times New Roman"/>
          <w:b/>
          <w:bCs/>
          <w:sz w:val="28"/>
          <w:szCs w:val="28"/>
          <w:lang w:val="uk-UA"/>
        </w:rPr>
        <w:t>ПРОТОКОЛ №1</w:t>
      </w:r>
    </w:p>
    <w:p w:rsidR="00235DEC" w:rsidRDefault="00235DEC" w:rsidP="00A456A5">
      <w:pPr>
        <w:spacing w:after="200" w:line="276" w:lineRule="auto"/>
        <w:ind w:left="-567" w:firstLine="567"/>
        <w:jc w:val="both"/>
        <w:rPr>
          <w:rFonts w:ascii="Times New Roman" w:eastAsia="Calibri" w:hAnsi="Times New Roman" w:cs="Times New Roman"/>
          <w:b/>
          <w:bCs/>
          <w:sz w:val="28"/>
          <w:szCs w:val="28"/>
          <w:lang w:val="uk-UA"/>
        </w:rPr>
      </w:pPr>
      <w:r w:rsidRPr="00235DEC">
        <w:rPr>
          <w:rFonts w:ascii="Times New Roman" w:eastAsia="Calibri" w:hAnsi="Times New Roman" w:cs="Times New Roman"/>
          <w:b/>
          <w:bCs/>
          <w:sz w:val="28"/>
          <w:szCs w:val="28"/>
          <w:lang w:val="uk-UA"/>
        </w:rPr>
        <w:t xml:space="preserve">Від   </w:t>
      </w:r>
      <w:r>
        <w:rPr>
          <w:rFonts w:ascii="Times New Roman" w:eastAsia="Calibri" w:hAnsi="Times New Roman" w:cs="Times New Roman"/>
          <w:b/>
          <w:bCs/>
          <w:sz w:val="28"/>
          <w:szCs w:val="28"/>
          <w:lang w:val="uk-UA"/>
        </w:rPr>
        <w:t>20</w:t>
      </w:r>
      <w:r w:rsidRPr="00235DEC">
        <w:rPr>
          <w:rFonts w:ascii="Times New Roman" w:eastAsia="Calibri" w:hAnsi="Times New Roman" w:cs="Times New Roman"/>
          <w:b/>
          <w:bCs/>
          <w:sz w:val="28"/>
          <w:szCs w:val="28"/>
          <w:lang w:val="uk-UA"/>
        </w:rPr>
        <w:t>.</w:t>
      </w:r>
      <w:r w:rsidR="00A456A5">
        <w:rPr>
          <w:rFonts w:ascii="Times New Roman" w:eastAsia="Calibri" w:hAnsi="Times New Roman" w:cs="Times New Roman"/>
          <w:b/>
          <w:bCs/>
          <w:sz w:val="28"/>
          <w:szCs w:val="28"/>
          <w:lang w:val="uk-UA"/>
        </w:rPr>
        <w:t>06</w:t>
      </w:r>
      <w:r>
        <w:rPr>
          <w:rFonts w:ascii="Times New Roman" w:eastAsia="Calibri" w:hAnsi="Times New Roman" w:cs="Times New Roman"/>
          <w:b/>
          <w:bCs/>
          <w:sz w:val="28"/>
          <w:szCs w:val="28"/>
          <w:lang w:val="uk-UA"/>
        </w:rPr>
        <w:t>.2024</w:t>
      </w:r>
      <w:r w:rsidRPr="00235DEC">
        <w:rPr>
          <w:rFonts w:ascii="Times New Roman" w:eastAsia="Calibri" w:hAnsi="Times New Roman" w:cs="Times New Roman"/>
          <w:b/>
          <w:bCs/>
          <w:sz w:val="28"/>
          <w:szCs w:val="28"/>
          <w:lang w:val="uk-UA"/>
        </w:rPr>
        <w:t>р.</w:t>
      </w:r>
    </w:p>
    <w:p w:rsidR="00AF684D" w:rsidRPr="00235DEC" w:rsidRDefault="00AF684D" w:rsidP="00A456A5">
      <w:pPr>
        <w:spacing w:after="200" w:line="276" w:lineRule="auto"/>
        <w:ind w:left="-567" w:firstLine="567"/>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Форма проведення  - онлайн</w:t>
      </w:r>
    </w:p>
    <w:p w:rsidR="00235DEC" w:rsidRDefault="00235DEC" w:rsidP="00A456A5">
      <w:pPr>
        <w:spacing w:after="200" w:line="276" w:lineRule="auto"/>
        <w:ind w:left="-567" w:firstLine="567"/>
        <w:jc w:val="both"/>
        <w:rPr>
          <w:rFonts w:ascii="Times New Roman" w:eastAsia="Calibri" w:hAnsi="Times New Roman" w:cs="Times New Roman"/>
          <w:bCs/>
          <w:sz w:val="28"/>
          <w:szCs w:val="28"/>
          <w:lang w:val="uk-UA"/>
        </w:rPr>
      </w:pPr>
      <w:r w:rsidRPr="00235DEC">
        <w:rPr>
          <w:rFonts w:ascii="Times New Roman" w:eastAsia="Calibri" w:hAnsi="Times New Roman" w:cs="Times New Roman"/>
          <w:bCs/>
          <w:sz w:val="28"/>
          <w:szCs w:val="28"/>
          <w:lang w:val="uk-UA"/>
        </w:rPr>
        <w:t xml:space="preserve">  Присутні  - </w:t>
      </w:r>
      <w:r>
        <w:rPr>
          <w:rFonts w:ascii="Times New Roman" w:eastAsia="Calibri" w:hAnsi="Times New Roman" w:cs="Times New Roman"/>
          <w:bCs/>
          <w:sz w:val="28"/>
          <w:szCs w:val="28"/>
          <w:lang w:val="uk-UA"/>
        </w:rPr>
        <w:t>14</w:t>
      </w:r>
      <w:r w:rsidRPr="00235DEC">
        <w:rPr>
          <w:rFonts w:ascii="Times New Roman" w:eastAsia="Calibri" w:hAnsi="Times New Roman" w:cs="Times New Roman"/>
          <w:bCs/>
          <w:sz w:val="28"/>
          <w:szCs w:val="28"/>
          <w:lang w:val="uk-UA"/>
        </w:rPr>
        <w:t xml:space="preserve"> </w:t>
      </w:r>
      <w:proofErr w:type="spellStart"/>
      <w:r w:rsidRPr="00235DEC">
        <w:rPr>
          <w:rFonts w:ascii="Times New Roman" w:eastAsia="Calibri" w:hAnsi="Times New Roman" w:cs="Times New Roman"/>
          <w:bCs/>
          <w:sz w:val="28"/>
          <w:szCs w:val="28"/>
          <w:lang w:val="uk-UA"/>
        </w:rPr>
        <w:t>чол</w:t>
      </w:r>
      <w:proofErr w:type="spellEnd"/>
      <w:r w:rsidRPr="00235DEC">
        <w:rPr>
          <w:rFonts w:ascii="Times New Roman" w:eastAsia="Calibri" w:hAnsi="Times New Roman" w:cs="Times New Roman"/>
          <w:bCs/>
          <w:sz w:val="28"/>
          <w:szCs w:val="28"/>
          <w:lang w:val="uk-UA"/>
        </w:rPr>
        <w:t>.</w:t>
      </w:r>
    </w:p>
    <w:p w:rsidR="00235DEC" w:rsidRDefault="00235DEC" w:rsidP="00A456A5">
      <w:pPr>
        <w:spacing w:after="200" w:line="276" w:lineRule="auto"/>
        <w:ind w:left="-567" w:firstLine="567"/>
        <w:jc w:val="both"/>
        <w:rPr>
          <w:rFonts w:ascii="Times New Roman" w:eastAsia="Calibri" w:hAnsi="Times New Roman" w:cs="Times New Roman"/>
          <w:bCs/>
          <w:sz w:val="28"/>
          <w:szCs w:val="28"/>
          <w:lang w:val="uk-UA"/>
        </w:rPr>
      </w:pPr>
      <w:r w:rsidRPr="00235DEC">
        <w:rPr>
          <w:rFonts w:ascii="Times New Roman" w:eastAsia="Calibri" w:hAnsi="Times New Roman" w:cs="Times New Roman"/>
          <w:bCs/>
          <w:sz w:val="28"/>
          <w:szCs w:val="28"/>
          <w:lang w:val="uk-UA"/>
        </w:rPr>
        <w:t xml:space="preserve">                                             ПОРЯДОК ДЕННИЙ:</w:t>
      </w:r>
    </w:p>
    <w:p w:rsidR="00AF684D" w:rsidRPr="00AF684D" w:rsidRDefault="00AF684D" w:rsidP="00A456A5">
      <w:pPr>
        <w:pStyle w:val="a3"/>
        <w:numPr>
          <w:ilvl w:val="0"/>
          <w:numId w:val="7"/>
        </w:numPr>
        <w:spacing w:after="200" w:line="276" w:lineRule="auto"/>
        <w:ind w:left="-567" w:firstLine="567"/>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Про порядок проведення звіту директора</w:t>
      </w:r>
      <w:r w:rsidRPr="00AF684D">
        <w:rPr>
          <w:rFonts w:ascii="Times New Roman" w:eastAsia="Calibri" w:hAnsi="Times New Roman" w:cs="Times New Roman"/>
          <w:bCs/>
          <w:sz w:val="28"/>
          <w:szCs w:val="28"/>
          <w:lang w:val="uk-UA"/>
        </w:rPr>
        <w:t xml:space="preserve"> </w:t>
      </w:r>
      <w:r w:rsidRPr="00235DEC">
        <w:rPr>
          <w:rFonts w:ascii="Times New Roman" w:eastAsia="Calibri" w:hAnsi="Times New Roman" w:cs="Times New Roman"/>
          <w:bCs/>
          <w:sz w:val="28"/>
          <w:szCs w:val="28"/>
          <w:lang w:val="uk-UA"/>
        </w:rPr>
        <w:t xml:space="preserve">комунального закладу «Заклад дошкільної освіти №58 Вінницької міської ради» М.М. Рудюк перед педагогічним колективом та громадськістю про свою діяльність за 2023 – 2024 </w:t>
      </w:r>
      <w:proofErr w:type="spellStart"/>
      <w:r w:rsidRPr="00235DEC">
        <w:rPr>
          <w:rFonts w:ascii="Times New Roman" w:eastAsia="Calibri" w:hAnsi="Times New Roman" w:cs="Times New Roman"/>
          <w:bCs/>
          <w:sz w:val="28"/>
          <w:szCs w:val="28"/>
          <w:lang w:val="uk-UA"/>
        </w:rPr>
        <w:t>н.р</w:t>
      </w:r>
      <w:proofErr w:type="spellEnd"/>
    </w:p>
    <w:p w:rsidR="00235DEC" w:rsidRPr="00235DEC" w:rsidRDefault="00235DEC" w:rsidP="00A456A5">
      <w:pPr>
        <w:numPr>
          <w:ilvl w:val="0"/>
          <w:numId w:val="7"/>
        </w:numPr>
        <w:spacing w:after="200" w:line="276" w:lineRule="auto"/>
        <w:ind w:left="-567" w:firstLine="567"/>
        <w:contextualSpacing/>
        <w:jc w:val="both"/>
        <w:rPr>
          <w:rFonts w:ascii="Times New Roman" w:eastAsia="Calibri" w:hAnsi="Times New Roman" w:cs="Times New Roman"/>
          <w:bCs/>
          <w:sz w:val="28"/>
          <w:szCs w:val="28"/>
          <w:lang w:val="uk-UA"/>
        </w:rPr>
      </w:pPr>
      <w:r w:rsidRPr="00235DEC">
        <w:rPr>
          <w:rFonts w:ascii="Times New Roman" w:eastAsia="Calibri" w:hAnsi="Times New Roman" w:cs="Times New Roman"/>
          <w:bCs/>
          <w:sz w:val="28"/>
          <w:szCs w:val="28"/>
          <w:lang w:val="uk-UA"/>
        </w:rPr>
        <w:t xml:space="preserve">Звіт директора комунального закладу «Заклад дошкільної освіти №58 Вінницької міської ради» М.М. Рудюк перед педагогічним колективом та громадськістю про свою діяльність за 2023 – 2024 </w:t>
      </w:r>
      <w:proofErr w:type="spellStart"/>
      <w:r w:rsidRPr="00235DEC">
        <w:rPr>
          <w:rFonts w:ascii="Times New Roman" w:eastAsia="Calibri" w:hAnsi="Times New Roman" w:cs="Times New Roman"/>
          <w:bCs/>
          <w:sz w:val="28"/>
          <w:szCs w:val="28"/>
          <w:lang w:val="uk-UA"/>
        </w:rPr>
        <w:t>н.р</w:t>
      </w:r>
      <w:proofErr w:type="spellEnd"/>
      <w:r w:rsidRPr="00235DEC">
        <w:rPr>
          <w:rFonts w:ascii="Times New Roman" w:eastAsia="Calibri" w:hAnsi="Times New Roman" w:cs="Times New Roman"/>
          <w:bCs/>
          <w:sz w:val="28"/>
          <w:szCs w:val="28"/>
          <w:lang w:val="uk-UA"/>
        </w:rPr>
        <w:t>.</w:t>
      </w:r>
    </w:p>
    <w:p w:rsidR="00235DEC" w:rsidRPr="00A456A5" w:rsidRDefault="00235DEC" w:rsidP="00A456A5">
      <w:pPr>
        <w:pStyle w:val="a3"/>
        <w:numPr>
          <w:ilvl w:val="0"/>
          <w:numId w:val="7"/>
        </w:numPr>
        <w:spacing w:after="200" w:line="276" w:lineRule="auto"/>
        <w:ind w:left="-567" w:firstLine="567"/>
        <w:jc w:val="both"/>
        <w:rPr>
          <w:rFonts w:ascii="Times New Roman" w:eastAsia="Calibri" w:hAnsi="Times New Roman" w:cs="Times New Roman"/>
          <w:bCs/>
          <w:color w:val="21222A"/>
          <w:sz w:val="21"/>
          <w:szCs w:val="21"/>
          <w:lang w:val="uk-UA"/>
        </w:rPr>
      </w:pPr>
      <w:r w:rsidRPr="00AF684D">
        <w:rPr>
          <w:rFonts w:ascii="Times New Roman" w:eastAsia="Calibri" w:hAnsi="Times New Roman" w:cs="Times New Roman"/>
          <w:bCs/>
          <w:color w:val="21222A"/>
          <w:sz w:val="28"/>
          <w:szCs w:val="28"/>
          <w:lang w:val="uk-UA"/>
        </w:rPr>
        <w:t xml:space="preserve">Оцінка  діяльності </w:t>
      </w:r>
      <w:r w:rsidRPr="00AF684D">
        <w:rPr>
          <w:rFonts w:ascii="Times New Roman" w:eastAsia="Calibri" w:hAnsi="Times New Roman" w:cs="Times New Roman"/>
          <w:bCs/>
          <w:sz w:val="28"/>
          <w:szCs w:val="28"/>
          <w:lang w:val="uk-UA"/>
        </w:rPr>
        <w:t>директора комунального закладу «Заклад дошкільної освіти №58 Вінницької міської ради» М.М. Рудюк</w:t>
      </w:r>
    </w:p>
    <w:p w:rsidR="00A456A5" w:rsidRPr="00AF684D" w:rsidRDefault="00A456A5" w:rsidP="00A456A5">
      <w:pPr>
        <w:pStyle w:val="a3"/>
        <w:numPr>
          <w:ilvl w:val="0"/>
          <w:numId w:val="7"/>
        </w:numPr>
        <w:spacing w:after="200" w:line="276" w:lineRule="auto"/>
        <w:ind w:left="-567" w:firstLine="567"/>
        <w:jc w:val="both"/>
        <w:rPr>
          <w:rFonts w:ascii="Times New Roman" w:eastAsia="Calibri" w:hAnsi="Times New Roman" w:cs="Times New Roman"/>
          <w:bCs/>
          <w:color w:val="21222A"/>
          <w:sz w:val="21"/>
          <w:szCs w:val="21"/>
          <w:lang w:val="uk-UA"/>
        </w:rPr>
      </w:pPr>
    </w:p>
    <w:p w:rsidR="00235DEC" w:rsidRPr="00A456A5" w:rsidRDefault="00235DEC" w:rsidP="00A456A5">
      <w:pPr>
        <w:pStyle w:val="a3"/>
        <w:numPr>
          <w:ilvl w:val="0"/>
          <w:numId w:val="9"/>
        </w:numPr>
        <w:spacing w:after="200" w:line="276" w:lineRule="auto"/>
        <w:ind w:left="-567" w:firstLine="567"/>
        <w:jc w:val="both"/>
        <w:rPr>
          <w:rFonts w:ascii="Times New Roman" w:eastAsia="Calibri" w:hAnsi="Times New Roman" w:cs="Times New Roman"/>
          <w:b/>
          <w:bCs/>
          <w:color w:val="21222A"/>
          <w:sz w:val="28"/>
          <w:szCs w:val="28"/>
          <w:u w:val="single"/>
          <w:lang w:val="uk-UA"/>
        </w:rPr>
      </w:pPr>
      <w:r w:rsidRPr="00A456A5">
        <w:rPr>
          <w:rFonts w:ascii="Times New Roman" w:eastAsia="Calibri" w:hAnsi="Times New Roman" w:cs="Times New Roman"/>
          <w:b/>
          <w:bCs/>
          <w:color w:val="21222A"/>
          <w:sz w:val="28"/>
          <w:szCs w:val="28"/>
          <w:u w:val="single"/>
          <w:lang w:val="uk-UA"/>
        </w:rPr>
        <w:t>СЛУХАЛИ:</w:t>
      </w:r>
    </w:p>
    <w:p w:rsidR="00AF684D" w:rsidRPr="003E24EF" w:rsidRDefault="00AF684D" w:rsidP="00A456A5">
      <w:pPr>
        <w:spacing w:after="200" w:line="276" w:lineRule="auto"/>
        <w:ind w:left="-567" w:firstLine="567"/>
        <w:jc w:val="both"/>
        <w:rPr>
          <w:rFonts w:ascii="Times New Roman" w:eastAsia="Calibri" w:hAnsi="Times New Roman" w:cs="Times New Roman"/>
          <w:bCs/>
          <w:color w:val="21222A"/>
          <w:sz w:val="28"/>
          <w:szCs w:val="28"/>
          <w:lang w:val="uk-UA"/>
        </w:rPr>
      </w:pPr>
      <w:r w:rsidRPr="003E24EF">
        <w:rPr>
          <w:rFonts w:ascii="Times New Roman" w:eastAsia="Calibri" w:hAnsi="Times New Roman" w:cs="Times New Roman"/>
          <w:bCs/>
          <w:color w:val="21222A"/>
          <w:sz w:val="28"/>
          <w:szCs w:val="28"/>
          <w:lang w:val="uk-UA"/>
        </w:rPr>
        <w:t>Голота І.В.,  яка запропонувала порядок</w:t>
      </w:r>
      <w:r w:rsidR="003E24EF" w:rsidRPr="003E24EF">
        <w:rPr>
          <w:rFonts w:ascii="Times New Roman" w:eastAsia="Calibri" w:hAnsi="Times New Roman" w:cs="Times New Roman"/>
          <w:bCs/>
          <w:color w:val="21222A"/>
          <w:sz w:val="28"/>
          <w:szCs w:val="28"/>
          <w:lang w:val="uk-UA"/>
        </w:rPr>
        <w:t xml:space="preserve"> проведення звітування та зазначила, що для проведення звітування необхідно обрати голову та секретаря зборів.</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sidRPr="003E24EF">
        <w:rPr>
          <w:rFonts w:ascii="Times New Roman" w:eastAsia="Calibri" w:hAnsi="Times New Roman" w:cs="Times New Roman"/>
          <w:bCs/>
          <w:color w:val="21222A"/>
          <w:sz w:val="28"/>
          <w:szCs w:val="28"/>
          <w:lang w:val="uk-UA"/>
        </w:rPr>
        <w:t>ВИСТУПИЛИ:</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Таран М.О., заступник завідувача з господарства, яка запропонувала обрати головою зборів  вихователя </w:t>
      </w:r>
      <w:proofErr w:type="spellStart"/>
      <w:r>
        <w:rPr>
          <w:rFonts w:ascii="Times New Roman" w:eastAsia="Calibri" w:hAnsi="Times New Roman" w:cs="Times New Roman"/>
          <w:bCs/>
          <w:color w:val="21222A"/>
          <w:sz w:val="28"/>
          <w:szCs w:val="28"/>
          <w:lang w:val="uk-UA"/>
        </w:rPr>
        <w:t>гр</w:t>
      </w:r>
      <w:proofErr w:type="spellEnd"/>
      <w:r>
        <w:rPr>
          <w:rFonts w:ascii="Times New Roman" w:eastAsia="Calibri" w:hAnsi="Times New Roman" w:cs="Times New Roman"/>
          <w:bCs/>
          <w:color w:val="21222A"/>
          <w:sz w:val="28"/>
          <w:szCs w:val="28"/>
          <w:lang w:val="uk-UA"/>
        </w:rPr>
        <w:t xml:space="preserve"> №1 І.В. Голоту.</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Всі присутні одноголосно підтримали кандидатуру Голоти І.В. головою зборів.</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lastRenderedPageBreak/>
        <w:t>ВИСТУПИЛИ:</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w:t>
      </w:r>
      <w:proofErr w:type="spellStart"/>
      <w:r>
        <w:rPr>
          <w:rFonts w:ascii="Times New Roman" w:eastAsia="Calibri" w:hAnsi="Times New Roman" w:cs="Times New Roman"/>
          <w:bCs/>
          <w:color w:val="21222A"/>
          <w:sz w:val="28"/>
          <w:szCs w:val="28"/>
          <w:lang w:val="uk-UA"/>
        </w:rPr>
        <w:t>Черната</w:t>
      </w:r>
      <w:proofErr w:type="spellEnd"/>
      <w:r>
        <w:rPr>
          <w:rFonts w:ascii="Times New Roman" w:eastAsia="Calibri" w:hAnsi="Times New Roman" w:cs="Times New Roman"/>
          <w:bCs/>
          <w:color w:val="21222A"/>
          <w:sz w:val="28"/>
          <w:szCs w:val="28"/>
          <w:lang w:val="uk-UA"/>
        </w:rPr>
        <w:t xml:space="preserve"> К.І.,  вихователь </w:t>
      </w:r>
      <w:proofErr w:type="spellStart"/>
      <w:r>
        <w:rPr>
          <w:rFonts w:ascii="Times New Roman" w:eastAsia="Calibri" w:hAnsi="Times New Roman" w:cs="Times New Roman"/>
          <w:bCs/>
          <w:color w:val="21222A"/>
          <w:sz w:val="28"/>
          <w:szCs w:val="28"/>
          <w:lang w:val="uk-UA"/>
        </w:rPr>
        <w:t>гр</w:t>
      </w:r>
      <w:proofErr w:type="spellEnd"/>
      <w:r>
        <w:rPr>
          <w:rFonts w:ascii="Times New Roman" w:eastAsia="Calibri" w:hAnsi="Times New Roman" w:cs="Times New Roman"/>
          <w:bCs/>
          <w:color w:val="21222A"/>
          <w:sz w:val="28"/>
          <w:szCs w:val="28"/>
          <w:lang w:val="uk-UA"/>
        </w:rPr>
        <w:t xml:space="preserve"> №1, яка запропонувала обрати секретарем зборів  представника </w:t>
      </w:r>
      <w:proofErr w:type="spellStart"/>
      <w:r>
        <w:rPr>
          <w:rFonts w:ascii="Times New Roman" w:eastAsia="Calibri" w:hAnsi="Times New Roman" w:cs="Times New Roman"/>
          <w:bCs/>
          <w:color w:val="21222A"/>
          <w:sz w:val="28"/>
          <w:szCs w:val="28"/>
          <w:lang w:val="uk-UA"/>
        </w:rPr>
        <w:t>батьківськох</w:t>
      </w:r>
      <w:proofErr w:type="spellEnd"/>
      <w:r>
        <w:rPr>
          <w:rFonts w:ascii="Times New Roman" w:eastAsia="Calibri" w:hAnsi="Times New Roman" w:cs="Times New Roman"/>
          <w:bCs/>
          <w:color w:val="21222A"/>
          <w:sz w:val="28"/>
          <w:szCs w:val="28"/>
          <w:lang w:val="uk-UA"/>
        </w:rPr>
        <w:t xml:space="preserve"> громади </w:t>
      </w:r>
      <w:proofErr w:type="spellStart"/>
      <w:r>
        <w:rPr>
          <w:rFonts w:ascii="Times New Roman" w:eastAsia="Calibri" w:hAnsi="Times New Roman" w:cs="Times New Roman"/>
          <w:bCs/>
          <w:color w:val="21222A"/>
          <w:sz w:val="28"/>
          <w:szCs w:val="28"/>
          <w:lang w:val="uk-UA"/>
        </w:rPr>
        <w:t>Лещук</w:t>
      </w:r>
      <w:proofErr w:type="spellEnd"/>
      <w:r>
        <w:rPr>
          <w:rFonts w:ascii="Times New Roman" w:eastAsia="Calibri" w:hAnsi="Times New Roman" w:cs="Times New Roman"/>
          <w:bCs/>
          <w:color w:val="21222A"/>
          <w:sz w:val="28"/>
          <w:szCs w:val="28"/>
          <w:lang w:val="uk-UA"/>
        </w:rPr>
        <w:t xml:space="preserve"> І.С.</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Всі присутні одноголосно підтримали кандидатуру </w:t>
      </w:r>
      <w:proofErr w:type="spellStart"/>
      <w:r>
        <w:rPr>
          <w:rFonts w:ascii="Times New Roman" w:eastAsia="Calibri" w:hAnsi="Times New Roman" w:cs="Times New Roman"/>
          <w:bCs/>
          <w:color w:val="21222A"/>
          <w:sz w:val="28"/>
          <w:szCs w:val="28"/>
          <w:lang w:val="uk-UA"/>
        </w:rPr>
        <w:t>Лещук</w:t>
      </w:r>
      <w:proofErr w:type="spellEnd"/>
      <w:r>
        <w:rPr>
          <w:rFonts w:ascii="Times New Roman" w:eastAsia="Calibri" w:hAnsi="Times New Roman" w:cs="Times New Roman"/>
          <w:bCs/>
          <w:color w:val="21222A"/>
          <w:sz w:val="28"/>
          <w:szCs w:val="28"/>
          <w:lang w:val="uk-UA"/>
        </w:rPr>
        <w:t xml:space="preserve"> І.С. </w:t>
      </w:r>
      <w:r w:rsidR="00A65259">
        <w:rPr>
          <w:rFonts w:ascii="Times New Roman" w:eastAsia="Calibri" w:hAnsi="Times New Roman" w:cs="Times New Roman"/>
          <w:bCs/>
          <w:color w:val="21222A"/>
          <w:sz w:val="28"/>
          <w:szCs w:val="28"/>
          <w:lang w:val="uk-UA"/>
        </w:rPr>
        <w:t>секретарем</w:t>
      </w:r>
      <w:bookmarkStart w:id="0" w:name="_GoBack"/>
      <w:bookmarkEnd w:id="0"/>
      <w:r>
        <w:rPr>
          <w:rFonts w:ascii="Times New Roman" w:eastAsia="Calibri" w:hAnsi="Times New Roman" w:cs="Times New Roman"/>
          <w:bCs/>
          <w:color w:val="21222A"/>
          <w:sz w:val="28"/>
          <w:szCs w:val="28"/>
          <w:lang w:val="uk-UA"/>
        </w:rPr>
        <w:t xml:space="preserve"> зборів.</w:t>
      </w:r>
    </w:p>
    <w:p w:rsidR="003E24EF" w:rsidRDefault="003E24EF" w:rsidP="00A456A5">
      <w:p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ВИРІШИЛИ:</w:t>
      </w:r>
    </w:p>
    <w:p w:rsidR="003E24EF" w:rsidRDefault="003E24EF" w:rsidP="00A456A5">
      <w:pPr>
        <w:pStyle w:val="a3"/>
        <w:numPr>
          <w:ilvl w:val="0"/>
          <w:numId w:val="8"/>
        </w:numPr>
        <w:spacing w:after="200" w:line="276" w:lineRule="auto"/>
        <w:ind w:left="-567" w:firstLine="567"/>
        <w:jc w:val="both"/>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Обрати головою зборів Голоту І.В., вихователя </w:t>
      </w:r>
      <w:proofErr w:type="spellStart"/>
      <w:r>
        <w:rPr>
          <w:rFonts w:ascii="Times New Roman" w:eastAsia="Calibri" w:hAnsi="Times New Roman" w:cs="Times New Roman"/>
          <w:bCs/>
          <w:color w:val="21222A"/>
          <w:sz w:val="28"/>
          <w:szCs w:val="28"/>
          <w:lang w:val="uk-UA"/>
        </w:rPr>
        <w:t>гр</w:t>
      </w:r>
      <w:proofErr w:type="spellEnd"/>
      <w:r>
        <w:rPr>
          <w:rFonts w:ascii="Times New Roman" w:eastAsia="Calibri" w:hAnsi="Times New Roman" w:cs="Times New Roman"/>
          <w:bCs/>
          <w:color w:val="21222A"/>
          <w:sz w:val="28"/>
          <w:szCs w:val="28"/>
          <w:lang w:val="uk-UA"/>
        </w:rPr>
        <w:t xml:space="preserve"> №1.</w:t>
      </w:r>
    </w:p>
    <w:p w:rsidR="003E24EF" w:rsidRDefault="003E24EF" w:rsidP="00A456A5">
      <w:pPr>
        <w:pStyle w:val="a3"/>
        <w:numPr>
          <w:ilvl w:val="0"/>
          <w:numId w:val="8"/>
        </w:numPr>
        <w:spacing w:line="276" w:lineRule="auto"/>
        <w:ind w:left="-567" w:firstLine="567"/>
        <w:rPr>
          <w:rFonts w:ascii="Times New Roman" w:eastAsia="Calibri" w:hAnsi="Times New Roman" w:cs="Times New Roman"/>
          <w:bCs/>
          <w:color w:val="21222A"/>
          <w:sz w:val="28"/>
          <w:szCs w:val="28"/>
          <w:lang w:val="uk-UA"/>
        </w:rPr>
      </w:pPr>
      <w:r w:rsidRPr="003E24EF">
        <w:rPr>
          <w:rFonts w:ascii="Times New Roman" w:eastAsia="Calibri" w:hAnsi="Times New Roman" w:cs="Times New Roman"/>
          <w:bCs/>
          <w:color w:val="21222A"/>
          <w:sz w:val="28"/>
          <w:szCs w:val="28"/>
          <w:lang w:val="uk-UA"/>
        </w:rPr>
        <w:t xml:space="preserve">Обрати </w:t>
      </w:r>
      <w:r>
        <w:rPr>
          <w:rFonts w:ascii="Times New Roman" w:eastAsia="Calibri" w:hAnsi="Times New Roman" w:cs="Times New Roman"/>
          <w:bCs/>
          <w:color w:val="21222A"/>
          <w:sz w:val="28"/>
          <w:szCs w:val="28"/>
          <w:lang w:val="uk-UA"/>
        </w:rPr>
        <w:t>секретаря</w:t>
      </w:r>
      <w:r w:rsidRPr="003E24EF">
        <w:rPr>
          <w:rFonts w:ascii="Times New Roman" w:eastAsia="Calibri" w:hAnsi="Times New Roman" w:cs="Times New Roman"/>
          <w:bCs/>
          <w:color w:val="21222A"/>
          <w:sz w:val="28"/>
          <w:szCs w:val="28"/>
          <w:lang w:val="uk-UA"/>
        </w:rPr>
        <w:t xml:space="preserve"> зборів </w:t>
      </w:r>
      <w:proofErr w:type="spellStart"/>
      <w:r>
        <w:rPr>
          <w:rFonts w:ascii="Times New Roman" w:eastAsia="Calibri" w:hAnsi="Times New Roman" w:cs="Times New Roman"/>
          <w:bCs/>
          <w:color w:val="21222A"/>
          <w:sz w:val="28"/>
          <w:szCs w:val="28"/>
          <w:lang w:val="uk-UA"/>
        </w:rPr>
        <w:t>Лещук</w:t>
      </w:r>
      <w:proofErr w:type="spellEnd"/>
      <w:r>
        <w:rPr>
          <w:rFonts w:ascii="Times New Roman" w:eastAsia="Calibri" w:hAnsi="Times New Roman" w:cs="Times New Roman"/>
          <w:bCs/>
          <w:color w:val="21222A"/>
          <w:sz w:val="28"/>
          <w:szCs w:val="28"/>
          <w:lang w:val="uk-UA"/>
        </w:rPr>
        <w:t xml:space="preserve"> І.С.</w:t>
      </w:r>
      <w:r w:rsidRPr="003E24EF">
        <w:rPr>
          <w:rFonts w:ascii="Times New Roman" w:eastAsia="Calibri" w:hAnsi="Times New Roman" w:cs="Times New Roman"/>
          <w:bCs/>
          <w:color w:val="21222A"/>
          <w:sz w:val="28"/>
          <w:szCs w:val="28"/>
          <w:lang w:val="uk-UA"/>
        </w:rPr>
        <w:t xml:space="preserve">, </w:t>
      </w:r>
      <w:r>
        <w:rPr>
          <w:rFonts w:ascii="Times New Roman" w:eastAsia="Calibri" w:hAnsi="Times New Roman" w:cs="Times New Roman"/>
          <w:bCs/>
          <w:color w:val="21222A"/>
          <w:sz w:val="28"/>
          <w:szCs w:val="28"/>
          <w:lang w:val="uk-UA"/>
        </w:rPr>
        <w:t>представник батьківської громади</w:t>
      </w:r>
      <w:r w:rsidRPr="003E24EF">
        <w:rPr>
          <w:rFonts w:ascii="Times New Roman" w:eastAsia="Calibri" w:hAnsi="Times New Roman" w:cs="Times New Roman"/>
          <w:bCs/>
          <w:color w:val="21222A"/>
          <w:sz w:val="28"/>
          <w:szCs w:val="28"/>
          <w:lang w:val="uk-UA"/>
        </w:rPr>
        <w:t>.</w:t>
      </w:r>
    </w:p>
    <w:p w:rsidR="003E24EF" w:rsidRDefault="003E24EF" w:rsidP="00A456A5">
      <w:pPr>
        <w:pStyle w:val="a3"/>
        <w:spacing w:line="276" w:lineRule="auto"/>
        <w:ind w:left="-567" w:firstLine="567"/>
        <w:rPr>
          <w:rFonts w:ascii="Times New Roman" w:eastAsia="Calibri" w:hAnsi="Times New Roman" w:cs="Times New Roman"/>
          <w:bCs/>
          <w:color w:val="21222A"/>
          <w:sz w:val="28"/>
          <w:szCs w:val="28"/>
          <w:lang w:val="uk-UA"/>
        </w:rPr>
      </w:pPr>
    </w:p>
    <w:p w:rsidR="003E24EF" w:rsidRDefault="003E24EF"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ВИСТУПИЛИ: </w:t>
      </w:r>
    </w:p>
    <w:p w:rsidR="003E24EF" w:rsidRDefault="003E24EF"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Голота І.В., голова зборів, яка оголосила порядок</w:t>
      </w:r>
      <w:r w:rsidR="00AC4352">
        <w:rPr>
          <w:rFonts w:ascii="Times New Roman" w:eastAsia="Calibri" w:hAnsi="Times New Roman" w:cs="Times New Roman"/>
          <w:bCs/>
          <w:color w:val="21222A"/>
          <w:sz w:val="28"/>
          <w:szCs w:val="28"/>
          <w:lang w:val="uk-UA"/>
        </w:rPr>
        <w:t xml:space="preserve"> денний, порядок оцінювання діяльності директора закладу за 2023 – 2024 </w:t>
      </w:r>
      <w:proofErr w:type="spellStart"/>
      <w:r w:rsidR="00AC4352">
        <w:rPr>
          <w:rFonts w:ascii="Times New Roman" w:eastAsia="Calibri" w:hAnsi="Times New Roman" w:cs="Times New Roman"/>
          <w:bCs/>
          <w:color w:val="21222A"/>
          <w:sz w:val="28"/>
          <w:szCs w:val="28"/>
          <w:lang w:val="uk-UA"/>
        </w:rPr>
        <w:t>н.р</w:t>
      </w:r>
      <w:proofErr w:type="spellEnd"/>
      <w:r w:rsidR="00AC4352">
        <w:rPr>
          <w:rFonts w:ascii="Times New Roman" w:eastAsia="Calibri" w:hAnsi="Times New Roman" w:cs="Times New Roman"/>
          <w:bCs/>
          <w:color w:val="21222A"/>
          <w:sz w:val="28"/>
          <w:szCs w:val="28"/>
          <w:lang w:val="uk-UA"/>
        </w:rPr>
        <w:t>.</w:t>
      </w:r>
    </w:p>
    <w:p w:rsidR="00AC4352" w:rsidRDefault="00AC4352" w:rsidP="00A456A5">
      <w:pPr>
        <w:pStyle w:val="a3"/>
        <w:spacing w:line="276" w:lineRule="auto"/>
        <w:ind w:left="-567" w:firstLine="567"/>
        <w:rPr>
          <w:rFonts w:ascii="Times New Roman" w:eastAsia="Calibri" w:hAnsi="Times New Roman" w:cs="Times New Roman"/>
          <w:bCs/>
          <w:color w:val="21222A"/>
          <w:sz w:val="28"/>
          <w:szCs w:val="28"/>
          <w:lang w:val="uk-UA"/>
        </w:rPr>
      </w:pPr>
    </w:p>
    <w:p w:rsidR="00AC4352"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2.</w:t>
      </w:r>
      <w:r w:rsidR="00AC4352">
        <w:rPr>
          <w:rFonts w:ascii="Times New Roman" w:eastAsia="Calibri" w:hAnsi="Times New Roman" w:cs="Times New Roman"/>
          <w:bCs/>
          <w:color w:val="21222A"/>
          <w:sz w:val="28"/>
          <w:szCs w:val="28"/>
          <w:lang w:val="uk-UA"/>
        </w:rPr>
        <w:t>СЛУХАЛИ:</w:t>
      </w:r>
    </w:p>
    <w:p w:rsidR="00AC4352" w:rsidRDefault="00AC4352"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Рудюк М.М.,  директор прозвітувала перед колективом та батьківською  громадськістю про діяльність керівника закладу за 2023 -2024 </w:t>
      </w:r>
      <w:proofErr w:type="spellStart"/>
      <w:r>
        <w:rPr>
          <w:rFonts w:ascii="Times New Roman" w:eastAsia="Calibri" w:hAnsi="Times New Roman" w:cs="Times New Roman"/>
          <w:bCs/>
          <w:color w:val="21222A"/>
          <w:sz w:val="28"/>
          <w:szCs w:val="28"/>
          <w:lang w:val="uk-UA"/>
        </w:rPr>
        <w:t>н.р</w:t>
      </w:r>
      <w:proofErr w:type="spellEnd"/>
      <w:r>
        <w:rPr>
          <w:rFonts w:ascii="Times New Roman" w:eastAsia="Calibri" w:hAnsi="Times New Roman" w:cs="Times New Roman"/>
          <w:bCs/>
          <w:color w:val="21222A"/>
          <w:sz w:val="28"/>
          <w:szCs w:val="28"/>
          <w:lang w:val="uk-UA"/>
        </w:rPr>
        <w:t>.</w:t>
      </w:r>
    </w:p>
    <w:p w:rsidR="00AC4352" w:rsidRDefault="00AC4352"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Рудюк М.М. </w:t>
      </w:r>
      <w:r w:rsidR="004D2C46">
        <w:rPr>
          <w:rFonts w:ascii="Times New Roman" w:eastAsia="Calibri" w:hAnsi="Times New Roman" w:cs="Times New Roman"/>
          <w:bCs/>
          <w:color w:val="21222A"/>
          <w:sz w:val="28"/>
          <w:szCs w:val="28"/>
          <w:lang w:val="uk-UA"/>
        </w:rPr>
        <w:t>доповіла про зміст діяльності керівника  у створенні належних умов для забезпечення якості та рівного доступу для здобуття дошкільної освіти.</w:t>
      </w: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Керуючись Положенням про порядок звітування  директора ЗДО  перед трудовим колективом, представниками громадськості, запропонувала оцінити свою діяльність як директора на посаді протягом 2023- 2024 </w:t>
      </w:r>
      <w:proofErr w:type="spellStart"/>
      <w:r>
        <w:rPr>
          <w:rFonts w:ascii="Times New Roman" w:eastAsia="Calibri" w:hAnsi="Times New Roman" w:cs="Times New Roman"/>
          <w:bCs/>
          <w:color w:val="21222A"/>
          <w:sz w:val="28"/>
          <w:szCs w:val="28"/>
          <w:lang w:val="uk-UA"/>
        </w:rPr>
        <w:t>н.р</w:t>
      </w:r>
      <w:proofErr w:type="spellEnd"/>
      <w:r>
        <w:rPr>
          <w:rFonts w:ascii="Times New Roman" w:eastAsia="Calibri" w:hAnsi="Times New Roman" w:cs="Times New Roman"/>
          <w:bCs/>
          <w:color w:val="21222A"/>
          <w:sz w:val="28"/>
          <w:szCs w:val="28"/>
          <w:lang w:val="uk-UA"/>
        </w:rPr>
        <w:t>.</w:t>
      </w: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Марія Миколаївна зауважила на тому,  що як керівник закладу дошкільної освіти у своїй діяльності керується Статутом, Правилами внутрішнього трудового розпорядку, посадовими обов’язками директора, Законом України «Про дошкільну освіту», «Про освіту», законодавством України, нормативними актами, що регламентують роботу керівника.</w:t>
      </w: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(Звіт додається).</w:t>
      </w: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ВИСТУПИЛИ:</w:t>
      </w:r>
    </w:p>
    <w:p w:rsidR="004D2C46"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Присутні задавали питання з приводу  облаштування укриття та перехід на </w:t>
      </w:r>
      <w:proofErr w:type="spellStart"/>
      <w:r>
        <w:rPr>
          <w:rFonts w:ascii="Times New Roman" w:eastAsia="Calibri" w:hAnsi="Times New Roman" w:cs="Times New Roman"/>
          <w:bCs/>
          <w:color w:val="21222A"/>
          <w:sz w:val="28"/>
          <w:szCs w:val="28"/>
          <w:lang w:val="uk-UA"/>
        </w:rPr>
        <w:t>офлайн</w:t>
      </w:r>
      <w:proofErr w:type="spellEnd"/>
      <w:r>
        <w:rPr>
          <w:rFonts w:ascii="Times New Roman" w:eastAsia="Calibri" w:hAnsi="Times New Roman" w:cs="Times New Roman"/>
          <w:bCs/>
          <w:color w:val="21222A"/>
          <w:sz w:val="28"/>
          <w:szCs w:val="28"/>
          <w:lang w:val="uk-UA"/>
        </w:rPr>
        <w:t xml:space="preserve"> перебування дітей в садочку. Директор надала вичерпні відповіді на всі питання.</w:t>
      </w:r>
    </w:p>
    <w:p w:rsidR="00A456A5" w:rsidRDefault="004D2C46"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Представники колективу ЗДО </w:t>
      </w:r>
      <w:r w:rsidR="00A456A5">
        <w:rPr>
          <w:rFonts w:ascii="Times New Roman" w:eastAsia="Calibri" w:hAnsi="Times New Roman" w:cs="Times New Roman"/>
          <w:bCs/>
          <w:color w:val="21222A"/>
          <w:sz w:val="28"/>
          <w:szCs w:val="28"/>
          <w:lang w:val="uk-UA"/>
        </w:rPr>
        <w:t>відмітили високий професіоналізм роботи директора Рудюк М.М., відповідальність та вимогливість.</w:t>
      </w: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ВИСТУПИЛИ: </w:t>
      </w: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Голота І.В., голова зборів запропонувала присутнім шляхом відкритого голосування оцінити діяльність директора дошкільного закладу за 2023 – 2024 </w:t>
      </w:r>
      <w:proofErr w:type="spellStart"/>
      <w:r>
        <w:rPr>
          <w:rFonts w:ascii="Times New Roman" w:eastAsia="Calibri" w:hAnsi="Times New Roman" w:cs="Times New Roman"/>
          <w:bCs/>
          <w:color w:val="21222A"/>
          <w:sz w:val="28"/>
          <w:szCs w:val="28"/>
          <w:lang w:val="uk-UA"/>
        </w:rPr>
        <w:t>н.р</w:t>
      </w:r>
      <w:proofErr w:type="spellEnd"/>
      <w:r>
        <w:rPr>
          <w:rFonts w:ascii="Times New Roman" w:eastAsia="Calibri" w:hAnsi="Times New Roman" w:cs="Times New Roman"/>
          <w:bCs/>
          <w:color w:val="21222A"/>
          <w:sz w:val="28"/>
          <w:szCs w:val="28"/>
          <w:lang w:val="uk-UA"/>
        </w:rPr>
        <w:t>. «задовільно» або «незадовільно».</w:t>
      </w: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3.СЛУХАЛИ:</w:t>
      </w:r>
    </w:p>
    <w:p w:rsidR="004D2C46"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Секретар </w:t>
      </w:r>
      <w:proofErr w:type="spellStart"/>
      <w:r>
        <w:rPr>
          <w:rFonts w:ascii="Times New Roman" w:eastAsia="Calibri" w:hAnsi="Times New Roman" w:cs="Times New Roman"/>
          <w:bCs/>
          <w:color w:val="21222A"/>
          <w:sz w:val="28"/>
          <w:szCs w:val="28"/>
          <w:lang w:val="uk-UA"/>
        </w:rPr>
        <w:t>Лещук</w:t>
      </w:r>
      <w:proofErr w:type="spellEnd"/>
      <w:r>
        <w:rPr>
          <w:rFonts w:ascii="Times New Roman" w:eastAsia="Calibri" w:hAnsi="Times New Roman" w:cs="Times New Roman"/>
          <w:bCs/>
          <w:color w:val="21222A"/>
          <w:sz w:val="28"/>
          <w:szCs w:val="28"/>
          <w:lang w:val="uk-UA"/>
        </w:rPr>
        <w:t xml:space="preserve"> І.С. зазначила, що шляхом відкритого голосування           (із 14 присутніх проголосувало 14 осіб) всі присутні визнали роботу директора КЗ «ЗДО №58 ВМР» М.М. Рудюк задовільною.</w:t>
      </w: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p>
    <w:p w:rsidR="00A456A5"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ВИРІШИЛИ:</w:t>
      </w:r>
    </w:p>
    <w:p w:rsidR="00A456A5" w:rsidRPr="003E24EF" w:rsidRDefault="00A456A5" w:rsidP="00A456A5">
      <w:pPr>
        <w:pStyle w:val="a3"/>
        <w:spacing w:line="276" w:lineRule="auto"/>
        <w:ind w:left="-567" w:firstLine="567"/>
        <w:rPr>
          <w:rFonts w:ascii="Times New Roman" w:eastAsia="Calibri" w:hAnsi="Times New Roman" w:cs="Times New Roman"/>
          <w:bCs/>
          <w:color w:val="21222A"/>
          <w:sz w:val="28"/>
          <w:szCs w:val="28"/>
          <w:lang w:val="uk-UA"/>
        </w:rPr>
      </w:pPr>
      <w:r>
        <w:rPr>
          <w:rFonts w:ascii="Times New Roman" w:eastAsia="Calibri" w:hAnsi="Times New Roman" w:cs="Times New Roman"/>
          <w:bCs/>
          <w:color w:val="21222A"/>
          <w:sz w:val="28"/>
          <w:szCs w:val="28"/>
          <w:lang w:val="uk-UA"/>
        </w:rPr>
        <w:t xml:space="preserve">    Визнати роботу </w:t>
      </w:r>
      <w:r w:rsidRPr="00A456A5">
        <w:rPr>
          <w:rFonts w:ascii="Times New Roman" w:eastAsia="Calibri" w:hAnsi="Times New Roman" w:cs="Times New Roman"/>
          <w:bCs/>
          <w:color w:val="21222A"/>
          <w:sz w:val="28"/>
          <w:szCs w:val="28"/>
          <w:lang w:val="uk-UA"/>
        </w:rPr>
        <w:t xml:space="preserve">директора комунального закладу «Заклад дошкільної освіти №58 Вінницької міської ради» М.М. Рудюк перед педагогічним колективом та громадськістю про свою діяльність за 2023 – 2024 </w:t>
      </w:r>
      <w:proofErr w:type="spellStart"/>
      <w:r w:rsidRPr="00A456A5">
        <w:rPr>
          <w:rFonts w:ascii="Times New Roman" w:eastAsia="Calibri" w:hAnsi="Times New Roman" w:cs="Times New Roman"/>
          <w:bCs/>
          <w:color w:val="21222A"/>
          <w:sz w:val="28"/>
          <w:szCs w:val="28"/>
          <w:lang w:val="uk-UA"/>
        </w:rPr>
        <w:t>н.р</w:t>
      </w:r>
      <w:proofErr w:type="spellEnd"/>
      <w:r w:rsidRPr="00A456A5">
        <w:rPr>
          <w:rFonts w:ascii="Times New Roman" w:eastAsia="Calibri" w:hAnsi="Times New Roman" w:cs="Times New Roman"/>
          <w:bCs/>
          <w:color w:val="21222A"/>
          <w:sz w:val="28"/>
          <w:szCs w:val="28"/>
          <w:lang w:val="uk-UA"/>
        </w:rPr>
        <w:t>.</w:t>
      </w:r>
      <w:r>
        <w:rPr>
          <w:rFonts w:ascii="Times New Roman" w:eastAsia="Calibri" w:hAnsi="Times New Roman" w:cs="Times New Roman"/>
          <w:bCs/>
          <w:color w:val="21222A"/>
          <w:sz w:val="28"/>
          <w:szCs w:val="28"/>
          <w:lang w:val="uk-UA"/>
        </w:rPr>
        <w:t xml:space="preserve"> як таку, що здійснюється на задовільному рівні.</w:t>
      </w:r>
    </w:p>
    <w:p w:rsidR="003E24EF" w:rsidRDefault="003E24EF" w:rsidP="00A456A5">
      <w:pPr>
        <w:pStyle w:val="a3"/>
        <w:spacing w:after="200" w:line="276" w:lineRule="auto"/>
        <w:ind w:left="-567" w:firstLine="567"/>
        <w:jc w:val="both"/>
        <w:rPr>
          <w:rFonts w:ascii="Times New Roman" w:eastAsia="Calibri" w:hAnsi="Times New Roman" w:cs="Times New Roman"/>
          <w:bCs/>
          <w:color w:val="21222A"/>
          <w:sz w:val="28"/>
          <w:szCs w:val="28"/>
          <w:lang w:val="uk-UA"/>
        </w:rPr>
      </w:pPr>
    </w:p>
    <w:p w:rsidR="00A456A5" w:rsidRPr="003E24EF" w:rsidRDefault="00A456A5" w:rsidP="00A456A5">
      <w:pPr>
        <w:pStyle w:val="a3"/>
        <w:spacing w:after="200" w:line="276" w:lineRule="auto"/>
        <w:ind w:left="-567" w:firstLine="567"/>
        <w:jc w:val="both"/>
        <w:rPr>
          <w:rFonts w:ascii="Times New Roman" w:eastAsia="Calibri" w:hAnsi="Times New Roman" w:cs="Times New Roman"/>
          <w:bCs/>
          <w:color w:val="21222A"/>
          <w:sz w:val="28"/>
          <w:szCs w:val="28"/>
          <w:lang w:val="uk-UA"/>
        </w:rPr>
      </w:pPr>
    </w:p>
    <w:p w:rsidR="00235DEC" w:rsidRDefault="00235DEC" w:rsidP="00A456A5">
      <w:pPr>
        <w:tabs>
          <w:tab w:val="left" w:pos="1905"/>
        </w:tabs>
        <w:spacing w:after="200" w:line="276" w:lineRule="auto"/>
        <w:ind w:left="-567" w:firstLine="567"/>
        <w:contextualSpacing/>
        <w:jc w:val="both"/>
        <w:rPr>
          <w:rFonts w:ascii="Times New Roman" w:eastAsia="Calibri" w:hAnsi="Times New Roman" w:cs="Times New Roman"/>
          <w:sz w:val="28"/>
          <w:szCs w:val="28"/>
          <w:lang w:val="uk-UA"/>
        </w:rPr>
      </w:pPr>
      <w:r w:rsidRPr="00235DEC">
        <w:rPr>
          <w:rFonts w:ascii="Times New Roman" w:eastAsia="Calibri" w:hAnsi="Times New Roman" w:cs="Times New Roman"/>
          <w:sz w:val="28"/>
          <w:szCs w:val="28"/>
          <w:lang w:val="uk-UA"/>
        </w:rPr>
        <w:t xml:space="preserve">Голова  зборів                                   </w:t>
      </w:r>
      <w:r w:rsidR="00A456A5">
        <w:rPr>
          <w:rFonts w:ascii="Times New Roman" w:eastAsia="Calibri" w:hAnsi="Times New Roman" w:cs="Times New Roman"/>
          <w:sz w:val="28"/>
          <w:szCs w:val="28"/>
          <w:lang w:val="uk-UA"/>
        </w:rPr>
        <w:t>Ірина ГОЛОТА</w:t>
      </w:r>
    </w:p>
    <w:p w:rsidR="00A456A5" w:rsidRPr="00235DEC" w:rsidRDefault="00A456A5" w:rsidP="00A456A5">
      <w:pPr>
        <w:tabs>
          <w:tab w:val="left" w:pos="1905"/>
        </w:tabs>
        <w:spacing w:after="200" w:line="276" w:lineRule="auto"/>
        <w:ind w:left="-567" w:firstLine="567"/>
        <w:contextualSpacing/>
        <w:jc w:val="both"/>
        <w:rPr>
          <w:rFonts w:ascii="Times New Roman" w:eastAsia="Calibri" w:hAnsi="Times New Roman" w:cs="Times New Roman"/>
          <w:sz w:val="28"/>
          <w:szCs w:val="28"/>
          <w:lang w:val="uk-UA"/>
        </w:rPr>
      </w:pPr>
    </w:p>
    <w:p w:rsidR="00235DEC" w:rsidRPr="00235DEC" w:rsidRDefault="00235DEC" w:rsidP="00A456A5">
      <w:pPr>
        <w:tabs>
          <w:tab w:val="left" w:pos="1905"/>
        </w:tabs>
        <w:spacing w:after="200" w:line="276" w:lineRule="auto"/>
        <w:ind w:left="-567" w:firstLine="567"/>
        <w:contextualSpacing/>
        <w:jc w:val="both"/>
        <w:rPr>
          <w:rFonts w:ascii="Times New Roman" w:eastAsia="Calibri" w:hAnsi="Times New Roman" w:cs="Times New Roman"/>
          <w:sz w:val="28"/>
          <w:szCs w:val="28"/>
          <w:lang w:val="uk-UA"/>
        </w:rPr>
      </w:pPr>
      <w:r w:rsidRPr="00235DEC">
        <w:rPr>
          <w:rFonts w:ascii="Times New Roman" w:eastAsia="Calibri" w:hAnsi="Times New Roman" w:cs="Times New Roman"/>
          <w:sz w:val="28"/>
          <w:szCs w:val="28"/>
          <w:lang w:val="uk-UA"/>
        </w:rPr>
        <w:t xml:space="preserve">Секретар                                            </w:t>
      </w:r>
      <w:r w:rsidR="00A456A5">
        <w:rPr>
          <w:rFonts w:ascii="Times New Roman" w:eastAsia="Calibri" w:hAnsi="Times New Roman" w:cs="Times New Roman"/>
          <w:sz w:val="28"/>
          <w:szCs w:val="28"/>
          <w:lang w:val="uk-UA"/>
        </w:rPr>
        <w:t>Ірина ЛЕЩУК</w:t>
      </w:r>
    </w:p>
    <w:p w:rsidR="00235DEC" w:rsidRPr="00235DEC" w:rsidRDefault="00235DEC" w:rsidP="00A456A5">
      <w:pPr>
        <w:spacing w:after="0" w:line="276" w:lineRule="auto"/>
        <w:ind w:left="-567" w:firstLine="567"/>
        <w:rPr>
          <w:rFonts w:ascii="Times New Roman" w:eastAsia="Times New Roman" w:hAnsi="Times New Roman" w:cs="Times New Roman"/>
          <w:sz w:val="28"/>
          <w:szCs w:val="28"/>
          <w:lang w:val="uk-UA" w:eastAsia="ru-RU"/>
        </w:rPr>
      </w:pPr>
    </w:p>
    <w:p w:rsidR="00235DEC" w:rsidRPr="00951840" w:rsidRDefault="00235DEC" w:rsidP="00A456A5">
      <w:pPr>
        <w:spacing w:after="0" w:line="360" w:lineRule="auto"/>
        <w:jc w:val="center"/>
        <w:rPr>
          <w:b/>
          <w:color w:val="FF0000"/>
          <w:sz w:val="72"/>
          <w:szCs w:val="72"/>
          <w:lang w:val="uk-UA"/>
        </w:rPr>
      </w:pPr>
    </w:p>
    <w:sectPr w:rsidR="00235DEC" w:rsidRPr="00951840" w:rsidSect="00F91B2E">
      <w:pgSz w:w="12240" w:h="15840"/>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538"/>
    <w:multiLevelType w:val="hybridMultilevel"/>
    <w:tmpl w:val="A93A9218"/>
    <w:lvl w:ilvl="0" w:tplc="4F10703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5723A"/>
    <w:multiLevelType w:val="hybridMultilevel"/>
    <w:tmpl w:val="F20EA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C028C"/>
    <w:multiLevelType w:val="hybridMultilevel"/>
    <w:tmpl w:val="B8922FA8"/>
    <w:lvl w:ilvl="0" w:tplc="4ABA1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467521"/>
    <w:multiLevelType w:val="hybridMultilevel"/>
    <w:tmpl w:val="988E0542"/>
    <w:lvl w:ilvl="0" w:tplc="015097DC">
      <w:numFmt w:val="bullet"/>
      <w:lvlText w:val=""/>
      <w:lvlJc w:val="left"/>
      <w:pPr>
        <w:ind w:left="659" w:hanging="293"/>
      </w:pPr>
      <w:rPr>
        <w:rFonts w:ascii="Symbol" w:eastAsia="Symbol" w:hAnsi="Symbol" w:cs="Symbol" w:hint="default"/>
        <w:w w:val="100"/>
        <w:sz w:val="20"/>
        <w:szCs w:val="20"/>
        <w:lang w:val="uk-UA" w:eastAsia="en-US" w:bidi="ar-SA"/>
      </w:rPr>
    </w:lvl>
    <w:lvl w:ilvl="1" w:tplc="5FDE2F22">
      <w:numFmt w:val="bullet"/>
      <w:lvlText w:val="•"/>
      <w:lvlJc w:val="left"/>
      <w:pPr>
        <w:ind w:left="1620" w:hanging="293"/>
      </w:pPr>
      <w:rPr>
        <w:rFonts w:hint="default"/>
        <w:lang w:val="uk-UA" w:eastAsia="en-US" w:bidi="ar-SA"/>
      </w:rPr>
    </w:lvl>
    <w:lvl w:ilvl="2" w:tplc="7D56B982">
      <w:numFmt w:val="bullet"/>
      <w:lvlText w:val="•"/>
      <w:lvlJc w:val="left"/>
      <w:pPr>
        <w:ind w:left="2580" w:hanging="293"/>
      </w:pPr>
      <w:rPr>
        <w:rFonts w:hint="default"/>
        <w:lang w:val="uk-UA" w:eastAsia="en-US" w:bidi="ar-SA"/>
      </w:rPr>
    </w:lvl>
    <w:lvl w:ilvl="3" w:tplc="666824F6">
      <w:numFmt w:val="bullet"/>
      <w:lvlText w:val="•"/>
      <w:lvlJc w:val="left"/>
      <w:pPr>
        <w:ind w:left="3541" w:hanging="293"/>
      </w:pPr>
      <w:rPr>
        <w:rFonts w:hint="default"/>
        <w:lang w:val="uk-UA" w:eastAsia="en-US" w:bidi="ar-SA"/>
      </w:rPr>
    </w:lvl>
    <w:lvl w:ilvl="4" w:tplc="7A72F820">
      <w:numFmt w:val="bullet"/>
      <w:lvlText w:val="•"/>
      <w:lvlJc w:val="left"/>
      <w:pPr>
        <w:ind w:left="4501" w:hanging="293"/>
      </w:pPr>
      <w:rPr>
        <w:rFonts w:hint="default"/>
        <w:lang w:val="uk-UA" w:eastAsia="en-US" w:bidi="ar-SA"/>
      </w:rPr>
    </w:lvl>
    <w:lvl w:ilvl="5" w:tplc="988EE8C8">
      <w:numFmt w:val="bullet"/>
      <w:lvlText w:val="•"/>
      <w:lvlJc w:val="left"/>
      <w:pPr>
        <w:ind w:left="5462" w:hanging="293"/>
      </w:pPr>
      <w:rPr>
        <w:rFonts w:hint="default"/>
        <w:lang w:val="uk-UA" w:eastAsia="en-US" w:bidi="ar-SA"/>
      </w:rPr>
    </w:lvl>
    <w:lvl w:ilvl="6" w:tplc="D908827E">
      <w:numFmt w:val="bullet"/>
      <w:lvlText w:val="•"/>
      <w:lvlJc w:val="left"/>
      <w:pPr>
        <w:ind w:left="6422" w:hanging="293"/>
      </w:pPr>
      <w:rPr>
        <w:rFonts w:hint="default"/>
        <w:lang w:val="uk-UA" w:eastAsia="en-US" w:bidi="ar-SA"/>
      </w:rPr>
    </w:lvl>
    <w:lvl w:ilvl="7" w:tplc="972027F0">
      <w:numFmt w:val="bullet"/>
      <w:lvlText w:val="•"/>
      <w:lvlJc w:val="left"/>
      <w:pPr>
        <w:ind w:left="7382" w:hanging="293"/>
      </w:pPr>
      <w:rPr>
        <w:rFonts w:hint="default"/>
        <w:lang w:val="uk-UA" w:eastAsia="en-US" w:bidi="ar-SA"/>
      </w:rPr>
    </w:lvl>
    <w:lvl w:ilvl="8" w:tplc="67827B58">
      <w:numFmt w:val="bullet"/>
      <w:lvlText w:val="•"/>
      <w:lvlJc w:val="left"/>
      <w:pPr>
        <w:ind w:left="8343" w:hanging="293"/>
      </w:pPr>
      <w:rPr>
        <w:rFonts w:hint="default"/>
        <w:lang w:val="uk-UA" w:eastAsia="en-US" w:bidi="ar-SA"/>
      </w:rPr>
    </w:lvl>
  </w:abstractNum>
  <w:abstractNum w:abstractNumId="4" w15:restartNumberingAfterBreak="0">
    <w:nsid w:val="3E9B0C04"/>
    <w:multiLevelType w:val="hybridMultilevel"/>
    <w:tmpl w:val="2A2EA2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64E64A9"/>
    <w:multiLevelType w:val="hybridMultilevel"/>
    <w:tmpl w:val="DCC65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8011AD2"/>
    <w:multiLevelType w:val="hybridMultilevel"/>
    <w:tmpl w:val="CC06802E"/>
    <w:lvl w:ilvl="0" w:tplc="2F0A09F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B2D0A0E"/>
    <w:multiLevelType w:val="hybridMultilevel"/>
    <w:tmpl w:val="2D3CA7A0"/>
    <w:lvl w:ilvl="0" w:tplc="1728C052">
      <w:start w:val="1"/>
      <w:numFmt w:val="decimal"/>
      <w:lvlText w:val="%1."/>
      <w:lvlJc w:val="left"/>
      <w:pPr>
        <w:ind w:left="360" w:hanging="360"/>
      </w:pPr>
      <w:rPr>
        <w:rFonts w:eastAsiaTheme="minorHAnsi" w:hint="default"/>
        <w:b w:val="0"/>
        <w:color w:val="000000"/>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E426E63"/>
    <w:multiLevelType w:val="multilevel"/>
    <w:tmpl w:val="B93CD53C"/>
    <w:lvl w:ilvl="0">
      <w:start w:val="1"/>
      <w:numFmt w:val="decimal"/>
      <w:lvlText w:val="%1."/>
      <w:lvlJc w:val="left"/>
      <w:pPr>
        <w:ind w:left="727" w:hanging="360"/>
      </w:pPr>
      <w:rPr>
        <w:rFonts w:cs="Times New Roman"/>
      </w:rPr>
    </w:lvl>
    <w:lvl w:ilvl="1">
      <w:start w:val="3"/>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0" w:hanging="1800"/>
      </w:pPr>
      <w:rPr>
        <w:rFonts w:hint="default"/>
      </w:rPr>
    </w:lvl>
    <w:lvl w:ilvl="8">
      <w:start w:val="1"/>
      <w:numFmt w:val="decimal"/>
      <w:isLgl/>
      <w:lvlText w:val="%1.%2.%3.%4.%5.%6.%7.%8.%9."/>
      <w:lvlJc w:val="left"/>
      <w:pPr>
        <w:ind w:left="4188" w:hanging="2160"/>
      </w:pPr>
      <w:rPr>
        <w:rFonts w:hint="default"/>
      </w:rPr>
    </w:lvl>
  </w:abstractNum>
  <w:num w:numId="1">
    <w:abstractNumId w:val="3"/>
  </w:num>
  <w:num w:numId="2">
    <w:abstractNumId w:val="7"/>
  </w:num>
  <w:num w:numId="3">
    <w:abstractNumId w:val="5"/>
  </w:num>
  <w:num w:numId="4">
    <w:abstractNumId w:val="4"/>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7D"/>
    <w:rsid w:val="000146C3"/>
    <w:rsid w:val="000827E2"/>
    <w:rsid w:val="00106334"/>
    <w:rsid w:val="001150D1"/>
    <w:rsid w:val="00126653"/>
    <w:rsid w:val="00161581"/>
    <w:rsid w:val="001950E6"/>
    <w:rsid w:val="001F0E04"/>
    <w:rsid w:val="00213A03"/>
    <w:rsid w:val="00235DEC"/>
    <w:rsid w:val="002B2A0C"/>
    <w:rsid w:val="003E24EF"/>
    <w:rsid w:val="004A58A8"/>
    <w:rsid w:val="004C2B85"/>
    <w:rsid w:val="004D05C4"/>
    <w:rsid w:val="004D08BC"/>
    <w:rsid w:val="004D2C46"/>
    <w:rsid w:val="005A6317"/>
    <w:rsid w:val="00621675"/>
    <w:rsid w:val="00632ECF"/>
    <w:rsid w:val="00691165"/>
    <w:rsid w:val="0075576E"/>
    <w:rsid w:val="007E2403"/>
    <w:rsid w:val="008100BE"/>
    <w:rsid w:val="008248F9"/>
    <w:rsid w:val="00845D34"/>
    <w:rsid w:val="00911D4F"/>
    <w:rsid w:val="009354B9"/>
    <w:rsid w:val="00951840"/>
    <w:rsid w:val="009A781D"/>
    <w:rsid w:val="009B0ACA"/>
    <w:rsid w:val="00A456A5"/>
    <w:rsid w:val="00A65259"/>
    <w:rsid w:val="00AA5594"/>
    <w:rsid w:val="00AC4352"/>
    <w:rsid w:val="00AD284C"/>
    <w:rsid w:val="00AE2D82"/>
    <w:rsid w:val="00AF684D"/>
    <w:rsid w:val="00BC597D"/>
    <w:rsid w:val="00C80E0B"/>
    <w:rsid w:val="00C9016E"/>
    <w:rsid w:val="00D34C63"/>
    <w:rsid w:val="00EB3D44"/>
    <w:rsid w:val="00ED420D"/>
    <w:rsid w:val="00F71648"/>
    <w:rsid w:val="00F91B2E"/>
    <w:rsid w:val="00FB2B24"/>
    <w:rsid w:val="00FC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4ADA"/>
  <w15:chartTrackingRefBased/>
  <w15:docId w15:val="{40C3C9A7-DE32-4896-9A50-531F5D6F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50D1"/>
    <w:pPr>
      <w:keepNext/>
      <w:keepLines/>
      <w:spacing w:before="240" w:after="0"/>
      <w:outlineLvl w:val="0"/>
    </w:pPr>
    <w:rPr>
      <w:rFonts w:ascii="Cambria" w:eastAsia="Times New Roman" w:hAnsi="Cambria" w:cs="Times New Roman"/>
      <w:color w:val="365F91"/>
      <w:sz w:val="32"/>
      <w:szCs w:val="32"/>
    </w:rPr>
  </w:style>
  <w:style w:type="paragraph" w:styleId="3">
    <w:name w:val="heading 3"/>
    <w:basedOn w:val="a"/>
    <w:next w:val="a"/>
    <w:link w:val="30"/>
    <w:uiPriority w:val="9"/>
    <w:semiHidden/>
    <w:unhideWhenUsed/>
    <w:qFormat/>
    <w:rsid w:val="00235D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81D"/>
    <w:pPr>
      <w:ind w:left="720"/>
      <w:contextualSpacing/>
    </w:pPr>
  </w:style>
  <w:style w:type="table" w:customStyle="1" w:styleId="TableNormal">
    <w:name w:val="Table Normal"/>
    <w:uiPriority w:val="2"/>
    <w:semiHidden/>
    <w:unhideWhenUsed/>
    <w:qFormat/>
    <w:rsid w:val="0016158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11">
    <w:name w:val="Заголовок 11"/>
    <w:basedOn w:val="a"/>
    <w:next w:val="a"/>
    <w:uiPriority w:val="9"/>
    <w:qFormat/>
    <w:rsid w:val="001150D1"/>
    <w:pPr>
      <w:keepNext/>
      <w:keepLines/>
      <w:spacing w:before="240" w:after="0" w:line="240" w:lineRule="auto"/>
      <w:outlineLvl w:val="0"/>
    </w:pPr>
    <w:rPr>
      <w:rFonts w:ascii="Cambria" w:eastAsia="Times New Roman" w:hAnsi="Cambria" w:cs="Times New Roman"/>
      <w:color w:val="365F91"/>
      <w:sz w:val="32"/>
      <w:szCs w:val="32"/>
      <w:lang w:val="ru-RU" w:eastAsia="ru-RU"/>
    </w:rPr>
  </w:style>
  <w:style w:type="character" w:customStyle="1" w:styleId="10">
    <w:name w:val="Заголовок 1 Знак"/>
    <w:basedOn w:val="a0"/>
    <w:link w:val="1"/>
    <w:uiPriority w:val="9"/>
    <w:rsid w:val="001150D1"/>
    <w:rPr>
      <w:rFonts w:ascii="Cambria" w:eastAsia="Times New Roman" w:hAnsi="Cambria" w:cs="Times New Roman"/>
      <w:color w:val="365F91"/>
      <w:sz w:val="32"/>
      <w:szCs w:val="32"/>
    </w:rPr>
  </w:style>
  <w:style w:type="character" w:customStyle="1" w:styleId="110">
    <w:name w:val="Заголовок 1 Знак1"/>
    <w:basedOn w:val="a0"/>
    <w:uiPriority w:val="9"/>
    <w:rsid w:val="001150D1"/>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F716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1648"/>
    <w:rPr>
      <w:rFonts w:ascii="Segoe UI" w:hAnsi="Segoe UI" w:cs="Segoe UI"/>
      <w:sz w:val="18"/>
      <w:szCs w:val="18"/>
    </w:rPr>
  </w:style>
  <w:style w:type="character" w:customStyle="1" w:styleId="30">
    <w:name w:val="Заголовок 3 Знак"/>
    <w:basedOn w:val="a0"/>
    <w:link w:val="3"/>
    <w:uiPriority w:val="9"/>
    <w:semiHidden/>
    <w:rsid w:val="00235D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nz9.edu.vn.ua/distanchijn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6ACF-0662-44D0-A8EC-C4376867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2024-06-20T12:30:00Z</cp:lastPrinted>
  <dcterms:created xsi:type="dcterms:W3CDTF">2024-06-10T10:24:00Z</dcterms:created>
  <dcterms:modified xsi:type="dcterms:W3CDTF">2024-06-20T12:32:00Z</dcterms:modified>
</cp:coreProperties>
</file>